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B5" w:rsidRDefault="0080619E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pt;margin-top:-28.3pt;width:101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B1&#10;5sDm3wAAAAoBAAAPAAAAAAAAAAAAAAAAAGkEAABkcnMvZG93bnJldi54bWxQSwUGAAAAAAQABADz&#10;AAAAdQUAAAAA&#10;" filled="f" stroked="f">
            <v:textbox>
              <w:txbxContent>
                <w:p w:rsidR="00B20FB5" w:rsidRPr="004C054C" w:rsidRDefault="009463D9" w:rsidP="009463D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left:0;text-align:left;margin-left:209.25pt;margin-top:-37.3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" fillcolor="white [3212]" stroked="f">
            <v:textbox>
              <w:txbxContent>
                <w:p w:rsidR="00042FC0" w:rsidRPr="004C054C" w:rsidRDefault="00042FC0" w:rsidP="00042FC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4C054C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175260</wp:posOffset>
            </wp:positionV>
            <wp:extent cx="942340" cy="1214120"/>
            <wp:effectExtent l="0" t="0" r="0" b="508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C054C" w:rsidRDefault="004C054C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D2B3E" w:rsidRDefault="009D2B3E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463D9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AE6A3A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ภาระงานของ</w:t>
      </w:r>
      <w:r w:rsidR="009463D9">
        <w:rPr>
          <w:rFonts w:ascii="TH SarabunPSK" w:hAnsi="TH SarabunPSK" w:cs="TH SarabunPSK" w:hint="cs"/>
          <w:b/>
          <w:bCs/>
          <w:sz w:val="36"/>
          <w:szCs w:val="36"/>
          <w:cs/>
        </w:rPr>
        <w:t>ข้าราชการและพนักงานมหาวิทยาลัย</w:t>
      </w:r>
    </w:p>
    <w:p w:rsidR="004C054C" w:rsidRPr="000C536F" w:rsidRDefault="004C054C" w:rsidP="004C054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536F">
        <w:rPr>
          <w:rFonts w:ascii="TH SarabunPSK" w:hAnsi="TH SarabunPSK" w:cs="TH SarabunPSK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B20FB5" w:rsidRPr="00B20FB5" w:rsidRDefault="009463D9" w:rsidP="00B20F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="00B20FB5" w:rsidRPr="00B20FB5">
        <w:rPr>
          <w:rFonts w:ascii="TH SarabunPSK" w:hAnsi="TH SarabunPSK" w:cs="TH SarabunPSK"/>
          <w:b/>
          <w:bCs/>
          <w:sz w:val="28"/>
          <w:szCs w:val="36"/>
          <w:cs/>
        </w:rPr>
        <w:t>ประเภทสนับสนุนวิชาการ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ก. ข้อมูลพื้นฐาน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E058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right="-96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 xml:space="preserve">ตำแหน่งประเภท   </w:t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ข้าราชการพลเรือนในสถาบันอุดมศึกษา </w:t>
      </w: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 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ind w:right="-51" w:firstLine="284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058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เงินเดือน/ค่าจ้างบาท</w:t>
      </w:r>
      <w:r w:rsidR="00E058CC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4C054C" w:rsidRDefault="004C054C" w:rsidP="004C054C">
      <w:pPr>
        <w:keepNext/>
        <w:tabs>
          <w:tab w:val="left" w:pos="108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C054C" w:rsidRPr="004C054C" w:rsidRDefault="004C054C" w:rsidP="004C054C">
      <w:pPr>
        <w:keepNext/>
        <w:tabs>
          <w:tab w:val="left" w:pos="1080"/>
        </w:tabs>
        <w:spacing w:after="24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C054C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ประเมินผลการปฏิบัติงานรอบประเมิน</w:t>
      </w:r>
    </w:p>
    <w:p w:rsidR="004C054C" w:rsidRPr="004C054C" w:rsidRDefault="004C054C" w:rsidP="004C054C">
      <w:pPr>
        <w:keepNext/>
        <w:tabs>
          <w:tab w:val="left" w:pos="1080"/>
        </w:tabs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ab/>
      </w:r>
      <w:r w:rsidRPr="004C054C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1 (1 ต.ค.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 – 31 มี.ค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="00095FD4">
        <w:rPr>
          <w:rFonts w:ascii="TH SarabunPSK" w:hAnsi="TH SarabunPSK" w:cs="TH SarabunPSK"/>
          <w:sz w:val="32"/>
          <w:szCs w:val="32"/>
        </w:rPr>
        <w:sym w:font="Wingdings 2" w:char="F0A3"/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 ครั้งที่ 2 (1 เม.ย.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– 30ก.ย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.)  </w:t>
      </w:r>
    </w:p>
    <w:p w:rsid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มาสาย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ขาดราชการ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ลา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  (ลาป่วย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C054C">
        <w:rPr>
          <w:rFonts w:ascii="TH SarabunPSK" w:hAnsi="TH SarabunPSK" w:cs="TH SarabunPSK"/>
          <w:sz w:val="32"/>
          <w:szCs w:val="32"/>
          <w:cs/>
        </w:rPr>
        <w:t xml:space="preserve">วัน , ลาอื่น ๆ </w:t>
      </w:r>
      <w:r w:rsidR="00122BC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C054C">
        <w:rPr>
          <w:rFonts w:ascii="TH SarabunPSK" w:hAnsi="TH SarabunPSK" w:cs="TH SarabunPSK"/>
          <w:sz w:val="32"/>
          <w:szCs w:val="32"/>
          <w:cs/>
        </w:rPr>
        <w:t>วัน)</w:t>
      </w:r>
    </w:p>
    <w:p w:rsidR="004C054C" w:rsidRPr="004C054C" w:rsidRDefault="004C054C" w:rsidP="004C054C">
      <w:pPr>
        <w:keepNext/>
        <w:tabs>
          <w:tab w:val="left" w:pos="1080"/>
        </w:tabs>
        <w:spacing w:after="0" w:line="240" w:lineRule="atLeast"/>
        <w:jc w:val="center"/>
        <w:rPr>
          <w:rFonts w:ascii="TH SarabunPSK" w:hAnsi="TH SarabunPSK" w:cs="TH SarabunPSK"/>
          <w:sz w:val="16"/>
          <w:szCs w:val="16"/>
        </w:rPr>
      </w:pPr>
    </w:p>
    <w:p w:rsidR="00B20FB5" w:rsidRPr="004C054C" w:rsidRDefault="004C054C" w:rsidP="004C054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 </w:t>
      </w:r>
      <w:r w:rsidR="00B20FB5" w:rsidRPr="004C054C">
        <w:rPr>
          <w:rFonts w:ascii="TH SarabunPSK" w:hAnsi="TH SarabunPSK" w:cs="TH SarabunPSK"/>
          <w:b/>
          <w:bCs/>
          <w:sz w:val="32"/>
          <w:szCs w:val="32"/>
          <w:cs/>
        </w:rPr>
        <w:t>ข้อตกลงปฏิบัติงาน</w:t>
      </w:r>
    </w:p>
    <w:p w:rsidR="00B20FB5" w:rsidRPr="004C054C" w:rsidRDefault="00B20FB5" w:rsidP="00B20FB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  <w:cs/>
        </w:rPr>
        <w:t>(ระบุ)</w:t>
      </w: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4C054C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54C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Pr="00675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755D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</w:t>
      </w:r>
      <w:r w:rsidR="00EB5057" w:rsidRPr="006755D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วัน/เดือน/ปี</w:t>
      </w:r>
      <w:r w:rsidRPr="00675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755D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6755D2" w:rsidRPr="006755D2">
        <w:rPr>
          <w:rFonts w:ascii="TH SarabunPSK" w:hAnsi="TH SarabunPSK" w:cs="TH SarabunPSK" w:hint="cs"/>
          <w:sz w:val="32"/>
          <w:szCs w:val="32"/>
          <w:cs/>
        </w:rPr>
        <w:t>..</w:t>
      </w:r>
      <w:r w:rsidR="00EB5057" w:rsidRPr="006755D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0FB5" w:rsidRPr="001031C8" w:rsidRDefault="001031C8" w:rsidP="001031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ค. </w:t>
      </w:r>
      <w:r w:rsidR="00B20FB5" w:rsidRPr="001031C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ปริมาณและคุณภาพงานตามความรับผิดชอบ (แนบท้ายแฟ้มสะสมงาน)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งานบริหารงบประมาณ</w:t>
      </w:r>
    </w:p>
    <w:p w:rsidR="00B20FB5" w:rsidRDefault="00B20FB5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งานวิชาการและงบประมาณ</w:t>
      </w:r>
    </w:p>
    <w:p w:rsidR="00B20FB5" w:rsidRDefault="00095FD4" w:rsidP="00095FD4">
      <w:pPr>
        <w:pStyle w:val="a3"/>
        <w:spacing w:after="0" w:line="240" w:lineRule="auto"/>
        <w:ind w:left="1440" w:hanging="87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B20FB5">
        <w:rPr>
          <w:rFonts w:ascii="TH SarabunPSK" w:hAnsi="TH SarabunPSK" w:cs="TH SarabunPSK" w:hint="cs"/>
          <w:sz w:val="32"/>
          <w:szCs w:val="32"/>
          <w:cs/>
        </w:rPr>
        <w:t>งานบริหารอาคารสถานที่ ครุภัณฑ์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งานริเริ่มสร้างสรรค์</w:t>
      </w:r>
      <w:r w:rsidR="00B20FB5" w:rsidRPr="001031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B20FB5" w:rsidRPr="001031C8" w:rsidRDefault="001031C8" w:rsidP="00095FD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20FB5" w:rsidRPr="001031C8">
        <w:rPr>
          <w:rFonts w:ascii="TH SarabunPSK" w:hAnsi="TH SarabunPSK" w:cs="TH SarabunPSK" w:hint="cs"/>
          <w:sz w:val="32"/>
          <w:szCs w:val="32"/>
          <w:cs/>
        </w:rPr>
        <w:t>งานอื่น ๆ...................................................................................................................................</w:t>
      </w: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A84" w:rsidRDefault="008E4A8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A23">
        <w:rPr>
          <w:rFonts w:ascii="TH SarabunPSK" w:eastAsia="CordiaNew-Bold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-75565</wp:posOffset>
            </wp:positionV>
            <wp:extent cx="861060" cy="1083310"/>
            <wp:effectExtent l="0" t="0" r="0" b="2540"/>
            <wp:wrapNone/>
            <wp:docPr id="2" name="Picture 0" descr="17 logo PHRANAKHON SI AYUTTHAYA_B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logo PHRANAKHON SI AYUTTHAYA_BW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B3E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5FD4" w:rsidRDefault="00095FD4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846A23" w:rsidRDefault="00B20FB5" w:rsidP="00B20FB5">
      <w:pPr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แบบมอบหมายงานหรือข้อตกลงในการปฏิบัติงาน</w:t>
      </w:r>
    </w:p>
    <w:p w:rsidR="00B20FB5" w:rsidRPr="00846A23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ปีงบประมาณ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095FD4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9924BA" w:rsidRPr="005F514A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B20FB5" w:rsidRDefault="00B20FB5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ช่วงที่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2D704C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834E0">
        <w:rPr>
          <w:rFonts w:ascii="TH SarabunPSK" w:eastAsia="CordiaNew" w:hAnsi="TH SarabunPSK" w:cs="TH SarabunPSK"/>
          <w:b/>
          <w:bCs/>
          <w:sz w:val="32"/>
          <w:szCs w:val="32"/>
          <w:cs/>
        </w:rPr>
        <w:t>ระหว่าง</w:t>
      </w:r>
      <w:r w:rsidRPr="00846A2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วันที่</w:t>
      </w:r>
      <w:r w:rsidR="00E32865">
        <w:rPr>
          <w:rFonts w:ascii="TH SarabunPSK" w:eastAsia="CordiaNew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="009924BA" w:rsidRPr="00C834E0">
        <w:rPr>
          <w:rFonts w:ascii="TH SarabunPSK" w:eastAsia="CordiaNew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D2B3E" w:rsidRPr="009D2B3E" w:rsidRDefault="009D2B3E" w:rsidP="00B20FB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16"/>
          <w:szCs w:val="16"/>
          <w:cs/>
        </w:rPr>
      </w:pPr>
    </w:p>
    <w:p w:rsidR="00B20FB5" w:rsidRPr="00B20FB5" w:rsidRDefault="00B20FB5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</w:rPr>
      </w:pPr>
    </w:p>
    <w:p w:rsidR="00B20FB5" w:rsidRDefault="00B93C99" w:rsidP="00B2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H SarabunPSK" w:eastAsia="CordiaNew" w:hAnsi="TH SarabunPSK" w:cs="TH SarabunPSK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1.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ชื่อผู้รับมอบหมายงาน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20FB5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ตำแหน่ง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เงินเดือน</w:t>
      </w:r>
      <w:r w:rsidRPr="00B20FB5">
        <w:rPr>
          <w:rFonts w:ascii="TH SarabunPSK" w:eastAsia="CordiaNew" w:hAnsi="TH SarabunPSK" w:cs="TH SarabunPSK"/>
          <w:sz w:val="32"/>
          <w:szCs w:val="32"/>
        </w:rPr>
        <w:t>/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ค่าจ้าง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</w:t>
      </w:r>
      <w:r w:rsidR="00B93C99"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93C99" w:rsidRDefault="00B20FB5" w:rsidP="00B93C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</w:t>
      </w:r>
      <w:r w:rsidR="00B93C99">
        <w:rPr>
          <w:rFonts w:ascii="TH SarabunPSK" w:eastAsia="CordiaNew" w:hAnsi="TH SarabunPSK" w:cs="TH SarabunPSK" w:hint="cs"/>
          <w:sz w:val="32"/>
          <w:szCs w:val="32"/>
          <w:cs/>
        </w:rPr>
        <w:t>กอง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</w:t>
      </w:r>
      <w:r w:rsidR="00B93C99" w:rsidRPr="008B2477">
        <w:rPr>
          <w:rFonts w:ascii="TH SarabunPSK" w:eastAsia="CordiaNew" w:hAnsi="TH SarabunPSK" w:cs="TH SarabunPSK" w:hint="cs"/>
          <w:sz w:val="32"/>
          <w:szCs w:val="32"/>
          <w:cs/>
        </w:rPr>
        <w:t>.</w:t>
      </w:r>
    </w:p>
    <w:p w:rsidR="00B20FB5" w:rsidRPr="00B20FB5" w:rsidRDefault="00B93C99" w:rsidP="00B93C9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eastAsia="CordiaNew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งาน/กลุ่มงาน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</w:t>
      </w:r>
      <w:r w:rsidRPr="008B2477">
        <w:rPr>
          <w:rFonts w:ascii="TH SarabunPSK" w:eastAsia="CordiaNew" w:hAnsi="TH SarabunPSK" w:cs="TH SarabunPSK" w:hint="cs"/>
          <w:sz w:val="32"/>
          <w:szCs w:val="32"/>
          <w:cs/>
        </w:rPr>
        <w:t xml:space="preserve">. </w:t>
      </w:r>
      <w:r w:rsidR="008B2477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8B2477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     </w:t>
      </w:r>
      <w:r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          .</w:t>
      </w:r>
      <w:r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934E54" w:rsidRDefault="00EE5053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eastAsia="CordiaNew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2</w:t>
      </w:r>
      <w:r w:rsidR="00D42105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="00B20FB5" w:rsidRPr="00B20FB5">
        <w:rPr>
          <w:rFonts w:ascii="TH SarabunPSK" w:eastAsia="CordiaNew" w:hAnsi="TH SarabunPSK" w:cs="TH SarabunPSK"/>
          <w:sz w:val="32"/>
          <w:szCs w:val="32"/>
          <w:cs/>
        </w:rPr>
        <w:t>ชื่อผู้บังคับบัญชาขั้นต้น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934E54" w:rsidRPr="00B93C99">
        <w:rPr>
          <w:rFonts w:ascii="TH SarabunPSK" w:eastAsia="CordiaNew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20FB5" w:rsidRPr="00B20FB5" w:rsidRDefault="00934E54" w:rsidP="00934E5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" w:hAnsi="TH SarabunPSK" w:cs="TH SarabunPSK"/>
          <w:sz w:val="32"/>
          <w:szCs w:val="32"/>
          <w:cs/>
        </w:rPr>
        <w:t>ตำแหน่</w:t>
      </w:r>
      <w:r w:rsidRPr="008B2477">
        <w:rPr>
          <w:rFonts w:ascii="TH SarabunPSK" w:eastAsia="CordiaNew" w:hAnsi="TH SarabunPSK" w:cs="TH SarabunPSK"/>
          <w:sz w:val="32"/>
          <w:szCs w:val="32"/>
          <w:cs/>
        </w:rPr>
        <w:t>ง</w:t>
      </w:r>
      <w:r w:rsidRPr="008B2477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</w:t>
      </w:r>
      <w:r w:rsidR="008B2477" w:rsidRPr="008B2477">
        <w:rPr>
          <w:rFonts w:ascii="TH SarabunPSK" w:eastAsia="CordiaNew" w:hAnsi="TH SarabunPSK" w:cs="TH SarabunPSK" w:hint="cs"/>
          <w:sz w:val="32"/>
          <w:szCs w:val="32"/>
          <w:cs/>
        </w:rPr>
        <w:t>..........</w:t>
      </w:r>
      <w:r w:rsidRPr="00B20FB5">
        <w:rPr>
          <w:rFonts w:ascii="TH SarabunPSK" w:eastAsia="CordiaNew" w:hAnsi="TH SarabunPSK" w:cs="TH SarabunPSK"/>
          <w:sz w:val="32"/>
          <w:szCs w:val="32"/>
          <w:cs/>
        </w:rPr>
        <w:t>สังกัด</w:t>
      </w:r>
      <w:r w:rsidR="008B2477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</w:t>
      </w:r>
      <w:r w:rsidRPr="00934E5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ขอบข่ายงานและหน้าที่ความรับผิดชอบ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</w:t>
      </w:r>
    </w:p>
    <w:p w:rsidR="00B20FB5" w:rsidRPr="00B20FB5" w:rsidRDefault="00B20FB5" w:rsidP="00846A23">
      <w:pPr>
        <w:tabs>
          <w:tab w:val="left" w:pos="360"/>
        </w:tabs>
        <w:spacing w:before="240"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B20FB5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ลักษณะงานที่ปฏิบัติ/มาตรฐานตำแหน่ง</w:t>
      </w:r>
      <w:r w:rsidRPr="00B20FB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60F3B" w:rsidRDefault="00B20FB5" w:rsidP="005A1E95">
      <w:pPr>
        <w:spacing w:after="0" w:line="240" w:lineRule="auto"/>
        <w:rPr>
          <w:rFonts w:ascii="TH SarabunPSK" w:eastAsia="CordiaNew-Bold" w:hAnsi="TH SarabunPSK" w:cs="TH SarabunPSK"/>
          <w:sz w:val="32"/>
          <w:szCs w:val="32"/>
        </w:rPr>
      </w:pPr>
      <w:r w:rsidRPr="00B20FB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</w:t>
      </w:r>
    </w:p>
    <w:p w:rsidR="00B20FB5" w:rsidRPr="00B20FB5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0FB5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lastRenderedPageBreak/>
        <w:t>งานที่มอบหมายและมาตรฐาน/เป้าหมายของผลงานที่ต้องการ/คาดหวัง</w:t>
      </w:r>
      <w:r w:rsidRPr="00B20FB5">
        <w:rPr>
          <w:rFonts w:ascii="TH SarabunPSK" w:hAnsi="TH SarabunPSK" w:cs="TH SarabunPSK"/>
          <w:sz w:val="32"/>
          <w:szCs w:val="32"/>
        </w:rPr>
        <w:t>*</w:t>
      </w:r>
    </w:p>
    <w:p w:rsidR="00B20FB5" w:rsidRPr="00360F3B" w:rsidRDefault="00B20FB5" w:rsidP="00B20FB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9468" w:type="dxa"/>
        <w:tblLook w:val="04A0" w:firstRow="1" w:lastRow="0" w:firstColumn="1" w:lastColumn="0" w:noHBand="0" w:noVBand="1"/>
      </w:tblPr>
      <w:tblGrid>
        <w:gridCol w:w="733"/>
        <w:gridCol w:w="3206"/>
        <w:gridCol w:w="1331"/>
        <w:gridCol w:w="1346"/>
        <w:gridCol w:w="1248"/>
        <w:gridCol w:w="1604"/>
      </w:tblGrid>
      <w:tr w:rsidR="00B20FB5" w:rsidRPr="00B20FB5" w:rsidTr="00BD4B87">
        <w:trPr>
          <w:tblHeader/>
        </w:trPr>
        <w:tc>
          <w:tcPr>
            <w:tcW w:w="733" w:type="dxa"/>
            <w:vMerge w:val="restart"/>
            <w:tcBorders>
              <w:righ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06" w:type="dxa"/>
            <w:vMerge w:val="restart"/>
            <w:tcBorders>
              <w:left w:val="single" w:sz="4" w:space="0" w:color="auto"/>
            </w:tcBorders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งาน/โครงการ/กิจกรรม</w:t>
            </w:r>
          </w:p>
        </w:tc>
        <w:tc>
          <w:tcPr>
            <w:tcW w:w="3925" w:type="dxa"/>
            <w:gridSpan w:val="3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มาตรฐาน/เป้าหมายที่คาดหวัง/ต้องการ</w:t>
            </w:r>
          </w:p>
        </w:tc>
        <w:tc>
          <w:tcPr>
            <w:tcW w:w="1604" w:type="dxa"/>
            <w:vMerge w:val="restart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B20F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รายละเอียดเพิ่มเติม(ถ้ามี)</w:t>
            </w:r>
          </w:p>
        </w:tc>
      </w:tr>
      <w:tr w:rsidR="00B20FB5" w:rsidRPr="00B20FB5" w:rsidTr="00BD4B87">
        <w:trPr>
          <w:tblHeader/>
        </w:trPr>
        <w:tc>
          <w:tcPr>
            <w:tcW w:w="733" w:type="dxa"/>
            <w:vMerge/>
            <w:tcBorders>
              <w:righ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ปริมาณและหน่วยนับ</w:t>
            </w:r>
          </w:p>
        </w:tc>
        <w:tc>
          <w:tcPr>
            <w:tcW w:w="1346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คุณภาพ/คุณลักษณะ</w:t>
            </w:r>
          </w:p>
        </w:tc>
        <w:tc>
          <w:tcPr>
            <w:tcW w:w="1248" w:type="dxa"/>
            <w:vAlign w:val="center"/>
          </w:tcPr>
          <w:p w:rsidR="00B20FB5" w:rsidRPr="00B20FB5" w:rsidRDefault="00B20FB5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เวลา/ช่วงเวลา</w:t>
            </w:r>
          </w:p>
        </w:tc>
        <w:tc>
          <w:tcPr>
            <w:tcW w:w="1604" w:type="dxa"/>
            <w:vMerge/>
          </w:tcPr>
          <w:p w:rsidR="00B20FB5" w:rsidRPr="00B20FB5" w:rsidRDefault="00B20FB5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610" w:rsidRPr="00B20FB5" w:rsidTr="00BD4B87">
        <w:trPr>
          <w:tblHeader/>
        </w:trPr>
        <w:tc>
          <w:tcPr>
            <w:tcW w:w="733" w:type="dxa"/>
            <w:tcBorders>
              <w:right w:val="single" w:sz="4" w:space="0" w:color="auto"/>
            </w:tcBorders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8C4610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Align w:val="center"/>
          </w:tcPr>
          <w:p w:rsidR="008C4610" w:rsidRPr="00B20FB5" w:rsidRDefault="008C4610" w:rsidP="00B20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4" w:type="dxa"/>
          </w:tcPr>
          <w:p w:rsidR="008C4610" w:rsidRPr="00B20FB5" w:rsidRDefault="008C4610" w:rsidP="00B20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ข้อตกลงเพิ่มเติม(</w:t>
      </w:r>
      <w:r w:rsidR="008C4610">
        <w:rPr>
          <w:rFonts w:ascii="TH SarabunPSK" w:hAnsi="TH SarabunPSK" w:cs="TH SarabunPSK"/>
          <w:sz w:val="32"/>
          <w:szCs w:val="32"/>
          <w:cs/>
        </w:rPr>
        <w:t>ถ้ามี).........................</w:t>
      </w: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:rsidR="00B20FB5" w:rsidRPr="00B20FB5" w:rsidRDefault="00B20FB5" w:rsidP="00B20F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F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2B3E" w:rsidRPr="00B20FB5" w:rsidRDefault="009D2B3E" w:rsidP="00B20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B20FB5" w:rsidRPr="00B20FB5" w:rsidTr="00BD4B87">
        <w:tc>
          <w:tcPr>
            <w:tcW w:w="4788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4680" w:type="dxa"/>
          </w:tcPr>
          <w:p w:rsidR="00B20FB5" w:rsidRPr="00B20FB5" w:rsidRDefault="00B20FB5" w:rsidP="008C4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ผู้มอบหมายงาน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BE4241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</w:tcPr>
          <w:p w:rsidR="00B20FB5" w:rsidRPr="008C4610" w:rsidRDefault="008C4610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20FB5" w:rsidRPr="00B20FB5" w:rsidTr="00BD4B87">
        <w:tc>
          <w:tcPr>
            <w:tcW w:w="4788" w:type="dxa"/>
          </w:tcPr>
          <w:p w:rsidR="00B20FB5" w:rsidRPr="00B20FB5" w:rsidRDefault="00BE4241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ที่รับมอบ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2D70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B20FB5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20FB5"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..</w:t>
            </w:r>
          </w:p>
        </w:tc>
        <w:tc>
          <w:tcPr>
            <w:tcW w:w="4680" w:type="dxa"/>
          </w:tcPr>
          <w:p w:rsidR="00B20FB5" w:rsidRPr="00BE4241" w:rsidRDefault="00BE4241" w:rsidP="008C46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20FB5" w:rsidRPr="00BE424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8C4610" w:rsidRPr="00BE424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B20FB5" w:rsidRPr="00B20FB5" w:rsidRDefault="00BE4241" w:rsidP="00BE42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รับมอบ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8C4610" w:rsidRPr="00B20FB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B20FB5" w:rsidRPr="008C4610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9D2B3E" w:rsidRPr="002D704C" w:rsidRDefault="009D2B3E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GoBack"/>
      <w:bookmarkEnd w:id="0"/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D2B3E">
        <w:rPr>
          <w:rFonts w:ascii="TH SarabunPSK" w:hAnsi="TH SarabunPSK" w:cs="TH SarabunPSK"/>
          <w:b/>
          <w:bCs/>
          <w:sz w:val="24"/>
          <w:szCs w:val="24"/>
        </w:rPr>
        <w:t>*</w:t>
      </w:r>
      <w:r w:rsidRPr="009D2B3E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</w:p>
    <w:p w:rsidR="00B20FB5" w:rsidRPr="009D2B3E" w:rsidRDefault="00B20FB5" w:rsidP="00B20FB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D2B3E">
        <w:rPr>
          <w:rFonts w:ascii="TH SarabunPSK" w:hAnsi="TH SarabunPSK" w:cs="TH SarabunPSK"/>
          <w:sz w:val="24"/>
          <w:szCs w:val="24"/>
          <w:cs/>
        </w:rPr>
        <w:tab/>
      </w: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ส่วนราชการอาจปรับปรุง/เพิ่มเติมแบบฯ และข้อมูลที่มอบฯ ได้ตามความเหมาะสมและความจำเป็นของส่วนราชการตามที่คณะกรรมการที่ส่วนราชการมอบหมายและผู้เกี่ยวข้องเห็นชอบ</w:t>
      </w:r>
    </w:p>
    <w:p w:rsidR="00A2796C" w:rsidRPr="00B20FB5" w:rsidRDefault="00B20FB5" w:rsidP="009D2B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2B3E">
        <w:rPr>
          <w:rFonts w:ascii="TH SarabunPSK" w:hAnsi="TH SarabunPSK" w:cs="TH SarabunPSK"/>
          <w:sz w:val="24"/>
          <w:szCs w:val="24"/>
        </w:rPr>
        <w:t>*</w:t>
      </w:r>
      <w:r w:rsidRPr="009D2B3E">
        <w:rPr>
          <w:rFonts w:ascii="TH SarabunPSK" w:hAnsi="TH SarabunPSK" w:cs="TH SarabunPSK"/>
          <w:sz w:val="24"/>
          <w:szCs w:val="24"/>
          <w:cs/>
        </w:rPr>
        <w:t>หากกรอกข้อมูลไม่พอ สามารถทำตารางแนบท้ายเพิ่มเติมได้ตามความเหมาะสม</w:t>
      </w:r>
    </w:p>
    <w:sectPr w:rsidR="00A2796C" w:rsidRPr="00B20FB5" w:rsidSect="00095FD4">
      <w:head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9E" w:rsidRDefault="0080619E" w:rsidP="00B20FB5">
      <w:pPr>
        <w:spacing w:after="0" w:line="240" w:lineRule="auto"/>
      </w:pPr>
      <w:r>
        <w:separator/>
      </w:r>
    </w:p>
  </w:endnote>
  <w:endnote w:type="continuationSeparator" w:id="0">
    <w:p w:rsidR="0080619E" w:rsidRDefault="0080619E" w:rsidP="00B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9E" w:rsidRDefault="0080619E" w:rsidP="00B20FB5">
      <w:pPr>
        <w:spacing w:after="0" w:line="240" w:lineRule="auto"/>
      </w:pPr>
      <w:r>
        <w:separator/>
      </w:r>
    </w:p>
  </w:footnote>
  <w:footnote w:type="continuationSeparator" w:id="0">
    <w:p w:rsidR="0080619E" w:rsidRDefault="0080619E" w:rsidP="00B2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4290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5FD4" w:rsidRPr="00095FD4" w:rsidRDefault="001A5BE7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095FD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5FD4" w:rsidRPr="00095FD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6A3A" w:rsidRPr="00AE6A3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95FD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5FD4" w:rsidRDefault="00095F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DC1"/>
    <w:multiLevelType w:val="hybridMultilevel"/>
    <w:tmpl w:val="0C3A73F4"/>
    <w:lvl w:ilvl="0" w:tplc="12C223C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120BE0"/>
    <w:multiLevelType w:val="multilevel"/>
    <w:tmpl w:val="66765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72C84648"/>
    <w:multiLevelType w:val="hybridMultilevel"/>
    <w:tmpl w:val="3CBE9E4C"/>
    <w:lvl w:ilvl="0" w:tplc="3E6C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B5"/>
    <w:rsid w:val="00042FC0"/>
    <w:rsid w:val="00095FD4"/>
    <w:rsid w:val="000A34B6"/>
    <w:rsid w:val="000E6B88"/>
    <w:rsid w:val="001031C8"/>
    <w:rsid w:val="00122BC1"/>
    <w:rsid w:val="00164789"/>
    <w:rsid w:val="00180749"/>
    <w:rsid w:val="001A49C9"/>
    <w:rsid w:val="001A5BE7"/>
    <w:rsid w:val="00261B0F"/>
    <w:rsid w:val="002D704C"/>
    <w:rsid w:val="00342773"/>
    <w:rsid w:val="00360F3B"/>
    <w:rsid w:val="0036527A"/>
    <w:rsid w:val="00400E3C"/>
    <w:rsid w:val="00401F72"/>
    <w:rsid w:val="004674DA"/>
    <w:rsid w:val="004C054C"/>
    <w:rsid w:val="004D405E"/>
    <w:rsid w:val="00511CE3"/>
    <w:rsid w:val="005A1E95"/>
    <w:rsid w:val="005F514A"/>
    <w:rsid w:val="00623441"/>
    <w:rsid w:val="00651E8F"/>
    <w:rsid w:val="006755D2"/>
    <w:rsid w:val="00696F13"/>
    <w:rsid w:val="006D5425"/>
    <w:rsid w:val="006F3FB3"/>
    <w:rsid w:val="00754BC7"/>
    <w:rsid w:val="0080619E"/>
    <w:rsid w:val="00846A23"/>
    <w:rsid w:val="00891BF9"/>
    <w:rsid w:val="008B2477"/>
    <w:rsid w:val="008C4610"/>
    <w:rsid w:val="008E4A84"/>
    <w:rsid w:val="008E6DE1"/>
    <w:rsid w:val="00934E54"/>
    <w:rsid w:val="009463D9"/>
    <w:rsid w:val="009638C1"/>
    <w:rsid w:val="009924BA"/>
    <w:rsid w:val="009D2B3E"/>
    <w:rsid w:val="00A2796C"/>
    <w:rsid w:val="00A34CD2"/>
    <w:rsid w:val="00AC3AA1"/>
    <w:rsid w:val="00AE6A3A"/>
    <w:rsid w:val="00B20FB5"/>
    <w:rsid w:val="00B93C99"/>
    <w:rsid w:val="00BB2B81"/>
    <w:rsid w:val="00BE4241"/>
    <w:rsid w:val="00C317DB"/>
    <w:rsid w:val="00C81025"/>
    <w:rsid w:val="00C834E0"/>
    <w:rsid w:val="00D221A9"/>
    <w:rsid w:val="00D42105"/>
    <w:rsid w:val="00D95963"/>
    <w:rsid w:val="00DA4B6E"/>
    <w:rsid w:val="00DB2A8B"/>
    <w:rsid w:val="00E0129C"/>
    <w:rsid w:val="00E058CC"/>
    <w:rsid w:val="00E32865"/>
    <w:rsid w:val="00EB412A"/>
    <w:rsid w:val="00EB5057"/>
    <w:rsid w:val="00EE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A328E41-7070-49CB-8861-4B020A8F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0FB5"/>
  </w:style>
  <w:style w:type="paragraph" w:styleId="a6">
    <w:name w:val="footer"/>
    <w:basedOn w:val="a"/>
    <w:link w:val="a7"/>
    <w:uiPriority w:val="99"/>
    <w:unhideWhenUsed/>
    <w:rsid w:val="00B2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0FB5"/>
  </w:style>
  <w:style w:type="paragraph" w:styleId="a8">
    <w:name w:val="Balloon Text"/>
    <w:basedOn w:val="a"/>
    <w:link w:val="a9"/>
    <w:uiPriority w:val="99"/>
    <w:semiHidden/>
    <w:unhideWhenUsed/>
    <w:rsid w:val="00B20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0FB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B20FB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A34C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57</cp:revision>
  <cp:lastPrinted>2014-06-25T07:05:00Z</cp:lastPrinted>
  <dcterms:created xsi:type="dcterms:W3CDTF">2014-01-16T09:40:00Z</dcterms:created>
  <dcterms:modified xsi:type="dcterms:W3CDTF">2022-12-02T05:02:00Z</dcterms:modified>
</cp:coreProperties>
</file>