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47" w:rsidRPr="00C97E80" w:rsidRDefault="0059501E" w:rsidP="00B17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67.75pt;margin-top:-19pt;width:80.05pt;height:3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" fillcolor="white [3201]" strokecolor="#c0504d [3205]" strokeweight="2pt">
            <v:textbox>
              <w:txbxContent>
                <w:p w:rsidR="00D0119F" w:rsidRPr="00D0119F" w:rsidRDefault="00D0119F" w:rsidP="00D011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D0119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B17E47" w:rsidRPr="00C97E80">
        <w:rPr>
          <w:rFonts w:ascii="TH SarabunPSK" w:hAnsi="TH SarabunPSK" w:cs="TH SarabunPSK"/>
          <w:b/>
          <w:bCs/>
          <w:sz w:val="40"/>
          <w:szCs w:val="40"/>
          <w:cs/>
        </w:rPr>
        <w:t>การเตรียมบทความสำหรับวารสารวิจัยราชภัฏกรุงเก่า</w:t>
      </w:r>
    </w:p>
    <w:p w:rsidR="00B17E47" w:rsidRPr="00C97E80" w:rsidRDefault="00B17E47" w:rsidP="00B17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97E80">
        <w:rPr>
          <w:rFonts w:ascii="TH SarabunPSK" w:hAnsi="TH SarabunPSK" w:cs="TH SarabunPSK"/>
          <w:b/>
          <w:bCs/>
          <w:sz w:val="40"/>
          <w:szCs w:val="40"/>
        </w:rPr>
        <w:t xml:space="preserve">Preparation of Manuscript for the Journal </w:t>
      </w:r>
      <w:bookmarkStart w:id="0" w:name="_GoBack"/>
      <w:bookmarkEnd w:id="0"/>
    </w:p>
    <w:p w:rsidR="00B17E47" w:rsidRPr="00C97E80" w:rsidRDefault="00B17E47" w:rsidP="00B17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17E47" w:rsidRPr="00C97E80" w:rsidRDefault="00207579" w:rsidP="00B17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Style w:val="af"/>
          <w:rFonts w:ascii="TH SarabunPSK" w:hAnsi="TH SarabunPSK" w:cs="TH SarabunPSK"/>
          <w:sz w:val="32"/>
          <w:szCs w:val="32"/>
          <w:cs/>
        </w:rPr>
        <w:t>บทความ  วิ</w:t>
      </w:r>
      <w:r w:rsidRPr="00C97E80">
        <w:rPr>
          <w:rStyle w:val="af"/>
          <w:rFonts w:ascii="TH SarabunPSK" w:hAnsi="TH SarabunPSK" w:cs="TH SarabunPSK" w:hint="cs"/>
          <w:sz w:val="32"/>
          <w:szCs w:val="32"/>
          <w:cs/>
        </w:rPr>
        <w:t>จัย</w:t>
      </w:r>
      <w:r w:rsidR="00B17E47" w:rsidRPr="00C97E80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1</w:t>
      </w:r>
      <w:r w:rsidR="002D334B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*</w:t>
      </w:r>
      <w:r w:rsidR="00C97E80" w:rsidRPr="00C97E8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17E47" w:rsidRPr="00C97E80">
        <w:rPr>
          <w:rFonts w:ascii="TH SarabunPSK" w:hAnsi="TH SarabunPSK" w:cs="TH SarabunPSK"/>
          <w:b/>
          <w:bCs/>
          <w:sz w:val="32"/>
          <w:szCs w:val="32"/>
          <w:cs/>
        </w:rPr>
        <w:t>บทความ  วิชาการ</w:t>
      </w:r>
      <w:r w:rsidR="00B17E47" w:rsidRPr="00C97E80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2</w:t>
      </w:r>
    </w:p>
    <w:p w:rsidR="00B17E47" w:rsidRPr="00CF70C0" w:rsidRDefault="007B2714" w:rsidP="00B17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0C0">
        <w:rPr>
          <w:rFonts w:ascii="TH SarabunPSK" w:hAnsi="TH SarabunPSK" w:cs="TH SarabunPSK"/>
          <w:b/>
          <w:bCs/>
          <w:sz w:val="32"/>
          <w:szCs w:val="32"/>
        </w:rPr>
        <w:t>Article Research</w:t>
      </w:r>
      <w:r w:rsidRPr="00CF70C0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F17A5A" w:rsidRPr="00F17A5A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*</w:t>
      </w:r>
      <w:r w:rsidRPr="00CF70C0">
        <w:rPr>
          <w:rFonts w:ascii="TH SarabunPSK" w:hAnsi="TH SarabunPSK" w:cs="TH SarabunPSK"/>
          <w:b/>
          <w:bCs/>
          <w:sz w:val="32"/>
          <w:szCs w:val="32"/>
        </w:rPr>
        <w:t xml:space="preserve"> and Article Academic</w:t>
      </w:r>
      <w:r w:rsidRPr="00CF70C0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:rsidR="00CF70C0" w:rsidRDefault="00CF70C0" w:rsidP="00C15EB2">
      <w:pPr>
        <w:spacing w:after="0" w:line="240" w:lineRule="auto"/>
        <w:jc w:val="center"/>
        <w:rPr>
          <w:rFonts w:ascii="TH SarabunPSK" w:hAnsi="TH SarabunPSK" w:cs="TH SarabunPSK"/>
          <w:vertAlign w:val="superscript"/>
        </w:rPr>
      </w:pPr>
    </w:p>
    <w:p w:rsidR="00C15EB2" w:rsidRPr="00C97E80" w:rsidRDefault="00B17E47" w:rsidP="00C15EB2">
      <w:pPr>
        <w:spacing w:after="0" w:line="240" w:lineRule="auto"/>
        <w:jc w:val="center"/>
        <w:rPr>
          <w:rFonts w:ascii="TH SarabunPSK" w:hAnsi="TH SarabunPSK" w:cs="TH SarabunPSK"/>
        </w:rPr>
      </w:pPr>
      <w:r w:rsidRPr="00C97E80">
        <w:rPr>
          <w:rFonts w:ascii="TH SarabunPSK" w:hAnsi="TH SarabunPSK" w:cs="TH SarabunPSK" w:hint="cs"/>
          <w:vertAlign w:val="superscript"/>
          <w:cs/>
        </w:rPr>
        <w:t>1</w:t>
      </w:r>
      <w:r w:rsidRPr="00C97E80">
        <w:rPr>
          <w:rFonts w:ascii="TH SarabunPSK" w:hAnsi="TH SarabunPSK" w:cs="TH SarabunPSK"/>
          <w:cs/>
        </w:rPr>
        <w:t>สาขาวิช</w:t>
      </w:r>
      <w:r w:rsidRPr="00C97E80">
        <w:rPr>
          <w:rFonts w:ascii="TH SarabunPSK" w:hAnsi="TH SarabunPSK" w:cs="TH SarabunPSK" w:hint="cs"/>
          <w:cs/>
        </w:rPr>
        <w:t>า</w:t>
      </w:r>
      <w:r w:rsidR="00626402">
        <w:rPr>
          <w:rFonts w:ascii="TH SarabunPSK" w:hAnsi="TH SarabunPSK" w:cs="TH SarabunPSK"/>
        </w:rPr>
        <w:t>;</w:t>
      </w:r>
      <w:r w:rsidR="00626402">
        <w:rPr>
          <w:rFonts w:ascii="TH SarabunPSK" w:hAnsi="TH SarabunPSK" w:cs="TH SarabunPSK" w:hint="cs"/>
          <w:cs/>
        </w:rPr>
        <w:t>วิทยาศาสตร์สิ่งแวดล้อม</w:t>
      </w:r>
      <w:r w:rsidRPr="00C97E80">
        <w:rPr>
          <w:rFonts w:ascii="TH SarabunPSK" w:hAnsi="TH SarabunPSK" w:cs="TH SarabunPSK"/>
          <w:cs/>
        </w:rPr>
        <w:t>คณะ</w:t>
      </w:r>
      <w:r w:rsidR="00626402">
        <w:rPr>
          <w:rFonts w:ascii="TH SarabunPSK" w:hAnsi="TH SarabunPSK" w:cs="TH SarabunPSK" w:hint="cs"/>
          <w:cs/>
        </w:rPr>
        <w:t>วิทยาศาสตร์และเทคโนโลยี</w:t>
      </w:r>
      <w:r w:rsidRPr="00C97E80">
        <w:rPr>
          <w:rFonts w:ascii="TH SarabunPSK" w:hAnsi="TH SarabunPSK" w:cs="TH SarabunPSK"/>
          <w:cs/>
        </w:rPr>
        <w:t>มหาวิทยาลัยราชภั</w:t>
      </w:r>
      <w:r w:rsidRPr="00C97E80">
        <w:rPr>
          <w:rFonts w:ascii="TH SarabunPSK" w:hAnsi="TH SarabunPSK" w:cs="TH SarabunPSK" w:hint="cs"/>
          <w:cs/>
        </w:rPr>
        <w:t>ฏ</w:t>
      </w:r>
      <w:r w:rsidRPr="00C97E80">
        <w:rPr>
          <w:rFonts w:ascii="TH SarabunPSK" w:hAnsi="TH SarabunPSK" w:cs="TH SarabunPSK"/>
          <w:cs/>
        </w:rPr>
        <w:t>พระนครศรีอยุธยา</w:t>
      </w:r>
    </w:p>
    <w:p w:rsidR="00B17E47" w:rsidRDefault="00B17E47" w:rsidP="00B17E47">
      <w:pPr>
        <w:spacing w:after="0" w:line="240" w:lineRule="auto"/>
        <w:jc w:val="center"/>
        <w:rPr>
          <w:rFonts w:ascii="TH SarabunPSK" w:hAnsi="TH SarabunPSK" w:cs="TH SarabunPSK"/>
        </w:rPr>
      </w:pPr>
      <w:r w:rsidRPr="00C97E80">
        <w:rPr>
          <w:rFonts w:ascii="TH SarabunPSK" w:hAnsi="TH SarabunPSK" w:cs="TH SarabunPSK" w:hint="cs"/>
          <w:vertAlign w:val="superscript"/>
          <w:cs/>
        </w:rPr>
        <w:t>2</w:t>
      </w:r>
      <w:r w:rsidRPr="00C97E80">
        <w:rPr>
          <w:rFonts w:ascii="TH SarabunPSK" w:hAnsi="TH SarabunPSK" w:cs="TH SarabunPSK"/>
          <w:cs/>
        </w:rPr>
        <w:t>สาขาวิชา</w:t>
      </w:r>
      <w:r w:rsidR="00626402">
        <w:rPr>
          <w:rFonts w:ascii="TH SarabunPSK" w:hAnsi="TH SarabunPSK" w:cs="TH SarabunPSK" w:hint="cs"/>
          <w:cs/>
        </w:rPr>
        <w:t>เคมี</w:t>
      </w:r>
      <w:r w:rsidR="00626402" w:rsidRPr="00C97E80">
        <w:rPr>
          <w:rFonts w:ascii="TH SarabunPSK" w:hAnsi="TH SarabunPSK" w:cs="TH SarabunPSK"/>
          <w:cs/>
        </w:rPr>
        <w:t>คณะ</w:t>
      </w:r>
      <w:r w:rsidR="00626402">
        <w:rPr>
          <w:rFonts w:ascii="TH SarabunPSK" w:hAnsi="TH SarabunPSK" w:cs="TH SarabunPSK" w:hint="cs"/>
          <w:cs/>
        </w:rPr>
        <w:t>วิทยาศาสตร์และเทคโนโลยี</w:t>
      </w:r>
      <w:r w:rsidRPr="00C97E80">
        <w:rPr>
          <w:rFonts w:ascii="TH SarabunPSK" w:hAnsi="TH SarabunPSK" w:cs="TH SarabunPSK"/>
          <w:cs/>
        </w:rPr>
        <w:t>มหาวิทยาลัยราชภั</w:t>
      </w:r>
      <w:r w:rsidRPr="00C97E80">
        <w:rPr>
          <w:rFonts w:ascii="TH SarabunPSK" w:hAnsi="TH SarabunPSK" w:cs="TH SarabunPSK" w:hint="cs"/>
          <w:cs/>
        </w:rPr>
        <w:t>ฏ</w:t>
      </w:r>
      <w:r w:rsidRPr="00C97E80">
        <w:rPr>
          <w:rFonts w:ascii="TH SarabunPSK" w:hAnsi="TH SarabunPSK" w:cs="TH SarabunPSK"/>
          <w:cs/>
        </w:rPr>
        <w:t>พระนครศรีอยุธยา</w:t>
      </w:r>
    </w:p>
    <w:p w:rsidR="00C15EB2" w:rsidRPr="00C15EB2" w:rsidRDefault="00C15EB2" w:rsidP="00C15EB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C15EB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C15EB2">
        <w:rPr>
          <w:rFonts w:ascii="TH SarabunPSK" w:hAnsi="TH SarabunPSK" w:cs="TH SarabunPSK"/>
          <w:sz w:val="28"/>
        </w:rPr>
        <w:t>Department of Environmental Science, Faculty of Science and Technology, Phranakorn Si Ayutthaya Rajabhat University</w:t>
      </w:r>
    </w:p>
    <w:p w:rsidR="00C15EB2" w:rsidRPr="00C15EB2" w:rsidRDefault="00C15EB2" w:rsidP="00C15EB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C15EB2">
        <w:rPr>
          <w:rFonts w:ascii="TH SarabunPSK" w:hAnsi="TH SarabunPSK" w:cs="TH SarabunPSK"/>
          <w:sz w:val="28"/>
        </w:rPr>
        <w:t xml:space="preserve">Department of </w:t>
      </w:r>
      <w:r>
        <w:rPr>
          <w:rFonts w:ascii="TH SarabunPSK" w:hAnsi="TH SarabunPSK" w:cs="TH SarabunPSK"/>
          <w:sz w:val="28"/>
        </w:rPr>
        <w:t>Chemistry</w:t>
      </w:r>
      <w:r w:rsidRPr="00C15EB2">
        <w:rPr>
          <w:rFonts w:ascii="TH SarabunPSK" w:hAnsi="TH SarabunPSK" w:cs="TH SarabunPSK"/>
          <w:sz w:val="28"/>
        </w:rPr>
        <w:t>, Faculty of Science and Technology, Phranakorn Si Ayutthaya Rajabhat University</w:t>
      </w:r>
    </w:p>
    <w:p w:rsidR="00B17E47" w:rsidRPr="00C97E80" w:rsidRDefault="002D334B" w:rsidP="00C15EB2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vertAlign w:val="superscript"/>
          <w:cs/>
        </w:rPr>
        <w:t>*</w:t>
      </w:r>
      <w:r w:rsidR="00B17E47" w:rsidRPr="00C97E80">
        <w:rPr>
          <w:rFonts w:ascii="TH SarabunPSK" w:hAnsi="TH SarabunPSK" w:cs="TH SarabunPSK"/>
        </w:rPr>
        <w:t xml:space="preserve">Email : rs@aru.ac.th  </w:t>
      </w:r>
    </w:p>
    <w:p w:rsidR="00B17E47" w:rsidRPr="00C97E80" w:rsidRDefault="00B17E47" w:rsidP="00B17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B17E47" w:rsidRPr="00C97E80" w:rsidRDefault="00B17E47" w:rsidP="00B17E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626402" w:rsidRDefault="00626402" w:rsidP="00626402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626402">
        <w:rPr>
          <w:rFonts w:ascii="TH SarabunPSK" w:hAnsi="TH SarabunPSK" w:cs="TH SarabunPSK"/>
          <w:sz w:val="28"/>
          <w:cs/>
        </w:rPr>
        <w:t>หนึ่งในพันธกิจหลักของสถาบันอุดมศึกษาได้แก่การสนับสนุนส่งเสริมการทำวิจัยของคณาจารย์และการประยุกต์ใช้งานวิจัยในการเรียนการสอนนับเป็นการถ่ายทอดองค์ความรู้จากการดำเนินงานวิจัย ซึ่งในโครงการจัดทำวารสารวิทยาศาสตร์และเทคโนโลยี เป็นกระบวนการหนึ่งที่ทำให้เกิดการเผยแพร่องค์ความรู้ที่เกิดจากระบวนการวิจัยหรือความคิดสร้างสรรค์มาจัดรวบรวมในรูปแบบรูปเล่มรายงานสรุปการดำเนินโครงการวิจัยต่างๆ คณะวิทยาศาสตร์และเทคโนโลยีตระหนักถึงความสำคัญในการสร้างและพัฒนาองค์ความรู้ทางวิชาการ โดยการส่งเสริมสนับสนุนและเผยแพร่ผลงานทางวิชาการและการวิจัย แต่อย่างไรก็ตามปัจจุบันยังพบปัญหาในเรื่องการตีพิมพ์เผยแพร่บทความวิจัยและบทความวิชาการในสาขาวิทยาศาสตร์และเทคโนโลยีในวารสารที่ได้รับการรับรองมาตรฐานระดับชาติและนานาชาติ ดังนั้นคณะฯ ได้เห็นถึงความสำคัญในการพัฒนาโครงการจัดทำวารสารทางด้านวิทยาศาสตร์และเทคโนโลยีให้ได้รับมาตรฐานระดับชาติ (</w:t>
      </w:r>
      <w:r w:rsidRPr="00626402">
        <w:rPr>
          <w:rFonts w:ascii="TH SarabunPSK" w:hAnsi="TH SarabunPSK" w:cs="TH SarabunPSK"/>
          <w:sz w:val="28"/>
        </w:rPr>
        <w:t xml:space="preserve">Thai citation index) </w:t>
      </w:r>
      <w:r w:rsidRPr="00626402">
        <w:rPr>
          <w:rFonts w:ascii="TH SarabunPSK" w:hAnsi="TH SarabunPSK" w:cs="TH SarabunPSK"/>
          <w:sz w:val="28"/>
          <w:cs/>
        </w:rPr>
        <w:t>เพื่อให้คณาจารย์ที่ทำงานวิจัยทางด้านวิทยาศาสตร์และเทคโนโลยีได้มีแหล่งตีพิมพ์เผยแพร่ผลงานทางวิชาการมากขึ้น ตลอดจนเป็นการสนับสนุนให้คณาจารย์สามารถใช้เป็นเอกสารประกอบการขอตำแหน่งทางวิชาการมากขึ้น</w:t>
      </w:r>
    </w:p>
    <w:p w:rsidR="00B17E47" w:rsidRPr="00DE7BEF" w:rsidRDefault="00B17E47" w:rsidP="00DE7BE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97E80">
        <w:rPr>
          <w:rFonts w:ascii="TH SarabunPSK" w:hAnsi="TH SarabunPSK" w:cs="TH SarabunPSK"/>
          <w:b/>
          <w:bCs/>
          <w:sz w:val="28"/>
        </w:rPr>
        <w:t xml:space="preserve">: </w:t>
      </w:r>
      <w:r w:rsidRPr="00C97E80">
        <w:rPr>
          <w:rFonts w:ascii="TH SarabunPSK" w:hAnsi="TH SarabunPSK" w:cs="TH SarabunPSK"/>
          <w:sz w:val="28"/>
          <w:cs/>
        </w:rPr>
        <w:t>ข้อมูลสำหรับผู้แต่ง</w:t>
      </w:r>
      <w:r w:rsidRPr="00C97E80">
        <w:rPr>
          <w:rFonts w:ascii="TH SarabunPSK" w:hAnsi="TH SarabunPSK" w:cs="TH SarabunPSK"/>
          <w:sz w:val="28"/>
        </w:rPr>
        <w:t xml:space="preserve">, </w:t>
      </w:r>
      <w:r w:rsidRPr="00C97E80">
        <w:rPr>
          <w:rFonts w:ascii="TH SarabunPSK" w:hAnsi="TH SarabunPSK" w:cs="TH SarabunPSK"/>
          <w:sz w:val="28"/>
          <w:cs/>
        </w:rPr>
        <w:t>ชนิดบทความที่รับพิจารณาลงพิมพ์</w:t>
      </w:r>
      <w:r w:rsidRPr="00C97E80">
        <w:rPr>
          <w:rFonts w:ascii="TH SarabunPSK" w:hAnsi="TH SarabunPSK" w:cs="TH SarabunPSK"/>
          <w:sz w:val="28"/>
        </w:rPr>
        <w:t>,</w:t>
      </w:r>
      <w:r w:rsidRPr="00C97E80">
        <w:rPr>
          <w:rFonts w:ascii="TH SarabunPSK" w:hAnsi="TH SarabunPSK" w:cs="TH SarabunPSK"/>
          <w:sz w:val="28"/>
          <w:cs/>
        </w:rPr>
        <w:t xml:space="preserve"> กา</w:t>
      </w:r>
      <w:r w:rsidRPr="00C97E80">
        <w:rPr>
          <w:rFonts w:ascii="TH SarabunPSK" w:hAnsi="TH SarabunPSK" w:cs="TH SarabunPSK"/>
          <w:sz w:val="28"/>
          <w:cs/>
          <w:lang w:eastAsia="ko-KR"/>
        </w:rPr>
        <w:t>ร</w:t>
      </w:r>
      <w:r w:rsidRPr="00C97E80">
        <w:rPr>
          <w:rFonts w:ascii="TH SarabunPSK" w:hAnsi="TH SarabunPSK" w:cs="TH SarabunPSK"/>
          <w:sz w:val="28"/>
          <w:cs/>
        </w:rPr>
        <w:t>ส่งบทความเพื่อตีพิมพ์</w:t>
      </w:r>
      <w:r w:rsidRPr="00C97E80">
        <w:rPr>
          <w:rFonts w:ascii="TH SarabunPSK" w:hAnsi="TH SarabunPSK" w:cs="TH SarabunPSK"/>
          <w:sz w:val="28"/>
        </w:rPr>
        <w:t xml:space="preserve">, </w:t>
      </w:r>
      <w:r w:rsidRPr="00C97E80">
        <w:rPr>
          <w:rFonts w:ascii="TH SarabunPSK" w:hAnsi="TH SarabunPSK" w:cs="TH SarabunPSK"/>
          <w:sz w:val="28"/>
          <w:cs/>
        </w:rPr>
        <w:t>การเตรียมและรูปแบบการพิมพ์</w:t>
      </w:r>
    </w:p>
    <w:p w:rsidR="00B17E47" w:rsidRPr="00C97E80" w:rsidRDefault="00B17E47" w:rsidP="00B17E4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82884" w:rsidRDefault="00626402" w:rsidP="0088288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Science and Technology</w:t>
      </w:r>
      <w:r w:rsidR="00B17E47" w:rsidRPr="00C97E80">
        <w:rPr>
          <w:rFonts w:ascii="TH SarabunPSK" w:hAnsi="TH SarabunPSK" w:cs="TH SarabunPSK"/>
          <w:sz w:val="28"/>
        </w:rPr>
        <w:t xml:space="preserve"> Research Journal is the </w:t>
      </w:r>
      <w:r>
        <w:rPr>
          <w:rFonts w:ascii="TH SarabunPSK" w:hAnsi="TH SarabunPSK" w:cs="TH SarabunPSK"/>
          <w:sz w:val="28"/>
        </w:rPr>
        <w:t xml:space="preserve">responsibility </w:t>
      </w:r>
      <w:r w:rsidR="00B17E47" w:rsidRPr="00C97E80">
        <w:rPr>
          <w:rFonts w:ascii="TH SarabunPSK" w:hAnsi="TH SarabunPSK" w:cs="TH SarabunPSK"/>
          <w:sz w:val="28"/>
        </w:rPr>
        <w:t xml:space="preserve">in the field of </w:t>
      </w:r>
      <w:r>
        <w:rPr>
          <w:rFonts w:ascii="TH SarabunPSK" w:hAnsi="TH SarabunPSK" w:cs="TH SarabunPSK"/>
          <w:sz w:val="28"/>
        </w:rPr>
        <w:t>science and technology researcher</w:t>
      </w:r>
      <w:r w:rsidR="00B17E47" w:rsidRPr="00C97E80">
        <w:rPr>
          <w:rFonts w:ascii="TH SarabunPSK" w:hAnsi="TH SarabunPSK" w:cs="TH SarabunPSK"/>
          <w:sz w:val="28"/>
        </w:rPr>
        <w:t xml:space="preserve">. The journal accepts both research and academic articles and be publisheddouble-annually (volume 1 in April, volume 2 in October) by </w:t>
      </w:r>
      <w:r>
        <w:rPr>
          <w:rFonts w:ascii="TH SarabunPSK" w:hAnsi="TH SarabunPSK" w:cs="TH SarabunPSK"/>
          <w:sz w:val="28"/>
        </w:rPr>
        <w:t>Faculty of Science and Technology</w:t>
      </w:r>
      <w:r w:rsidR="00B17E47" w:rsidRPr="00C97E80">
        <w:rPr>
          <w:rFonts w:ascii="TH SarabunPSK" w:hAnsi="TH SarabunPSK" w:cs="TH SarabunPSK"/>
          <w:sz w:val="28"/>
        </w:rPr>
        <w:t xml:space="preserve">, Phranakhon Si Ayutthaya Rajabhat University. This manuscript is the sample and instruction for authors in order to prepare the manuscript submission to the </w:t>
      </w:r>
      <w:r>
        <w:rPr>
          <w:rFonts w:ascii="TH SarabunPSK" w:hAnsi="TH SarabunPSK" w:cs="TH SarabunPSK"/>
          <w:sz w:val="28"/>
        </w:rPr>
        <w:t>Science and Technology</w:t>
      </w:r>
      <w:r w:rsidRPr="00C97E80">
        <w:rPr>
          <w:rFonts w:ascii="TH SarabunPSK" w:hAnsi="TH SarabunPSK" w:cs="TH SarabunPSK"/>
          <w:sz w:val="28"/>
        </w:rPr>
        <w:t xml:space="preserve"> Research Journal</w:t>
      </w:r>
      <w:r w:rsidR="00B17E47" w:rsidRPr="00C97E80">
        <w:rPr>
          <w:rFonts w:ascii="TH SarabunPSK" w:hAnsi="TH SarabunPSK" w:cs="TH SarabunPSK"/>
          <w:sz w:val="28"/>
        </w:rPr>
        <w:t xml:space="preserve">. Please carefully follow the instructions provided to ensure uniformity of the </w:t>
      </w:r>
      <w:r w:rsidR="00B17E47" w:rsidRPr="00C97E80">
        <w:rPr>
          <w:rFonts w:ascii="TH SarabunPSK" w:hAnsi="TH SarabunPSK" w:cs="TH SarabunPSK"/>
          <w:sz w:val="28"/>
        </w:rPr>
        <w:lastRenderedPageBreak/>
        <w:t xml:space="preserve">journal. The contents included the page and text formats, guidelines for writing the manuscript contents including figures and tables and references. </w:t>
      </w:r>
      <w:r>
        <w:rPr>
          <w:rFonts w:ascii="TH SarabunPSK" w:hAnsi="TH SarabunPSK" w:cs="TH SarabunPSK"/>
          <w:sz w:val="28"/>
        </w:rPr>
        <w:t xml:space="preserve">The author could be </w:t>
      </w:r>
      <w:r w:rsidR="00B17E47" w:rsidRPr="00C97E80">
        <w:rPr>
          <w:rFonts w:ascii="TH SarabunPSK" w:hAnsi="TH SarabunPSK" w:cs="TH SarabunPSK"/>
          <w:sz w:val="28"/>
        </w:rPr>
        <w:t>direct</w:t>
      </w:r>
      <w:r>
        <w:rPr>
          <w:rFonts w:ascii="TH SarabunPSK" w:hAnsi="TH SarabunPSK" w:cs="TH SarabunPSK"/>
          <w:sz w:val="28"/>
        </w:rPr>
        <w:t>ly</w:t>
      </w:r>
      <w:r w:rsidR="00B17E47" w:rsidRPr="00C97E80">
        <w:rPr>
          <w:rFonts w:ascii="TH SarabunPSK" w:hAnsi="TH SarabunPSK" w:cs="TH SarabunPSK"/>
          <w:sz w:val="28"/>
        </w:rPr>
        <w:t xml:space="preserve"> contact to</w:t>
      </w:r>
      <w:r w:rsidR="00CF70C0">
        <w:rPr>
          <w:rFonts w:ascii="TH SarabunPSK" w:hAnsi="TH SarabunPSK" w:cs="TH SarabunPSK"/>
          <w:sz w:val="28"/>
        </w:rPr>
        <w:t xml:space="preserve">                </w:t>
      </w:r>
      <w:r w:rsidR="00B17E47" w:rsidRPr="00C97E80">
        <w:rPr>
          <w:rFonts w:ascii="TH SarabunPSK" w:hAnsi="TH SarabunPSK" w:cs="TH SarabunPSK"/>
          <w:sz w:val="28"/>
        </w:rPr>
        <w:t xml:space="preserve"> Email-address</w:t>
      </w:r>
      <w:r>
        <w:rPr>
          <w:rFonts w:ascii="TH SarabunPSK" w:hAnsi="TH SarabunPSK" w:cs="TH SarabunPSK"/>
          <w:sz w:val="28"/>
        </w:rPr>
        <w:t>:</w:t>
      </w:r>
      <w:r w:rsidR="00882884" w:rsidRPr="00882884">
        <w:rPr>
          <w:rFonts w:ascii="TH SarabunPSK" w:hAnsi="TH SarabunPSK" w:cs="TH SarabunPSK"/>
          <w:sz w:val="28"/>
        </w:rPr>
        <w:t xml:space="preserve">nafeesah_47@hotmail.com </w:t>
      </w:r>
    </w:p>
    <w:p w:rsidR="00B17E47" w:rsidRPr="00C97E80" w:rsidRDefault="00B17E47" w:rsidP="00CF70C0">
      <w:pPr>
        <w:spacing w:after="0" w:line="240" w:lineRule="auto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b/>
          <w:bCs/>
          <w:sz w:val="28"/>
        </w:rPr>
        <w:t>Keywords:</w:t>
      </w:r>
      <w:r w:rsidRPr="00C97E80">
        <w:rPr>
          <w:rFonts w:ascii="TH SarabunPSK" w:hAnsi="TH SarabunPSK" w:cs="TH SarabunPSK"/>
          <w:spacing w:val="-2"/>
          <w:sz w:val="28"/>
        </w:rPr>
        <w:t>Informationforauthor,Typesofmanuscriptf</w:t>
      </w:r>
      <w:r w:rsidR="00CF70C0">
        <w:rPr>
          <w:rFonts w:ascii="TH SarabunPSK" w:hAnsi="TH SarabunPSK" w:cs="TH SarabunPSK"/>
          <w:spacing w:val="-2"/>
          <w:sz w:val="28"/>
        </w:rPr>
        <w:t xml:space="preserve">orjournalpublication,Submission </w:t>
      </w:r>
      <w:r w:rsidRPr="00C97E80">
        <w:rPr>
          <w:rFonts w:ascii="TH SarabunPSK" w:hAnsi="TH SarabunPSK" w:cs="TH SarabunPSK"/>
          <w:spacing w:val="-2"/>
          <w:sz w:val="28"/>
        </w:rPr>
        <w:t xml:space="preserve">procedure, </w:t>
      </w:r>
      <w:r w:rsidRPr="00C97E80">
        <w:rPr>
          <w:rFonts w:ascii="TH SarabunPSK" w:hAnsi="TH SarabunPSK" w:cs="TH SarabunPSK"/>
          <w:sz w:val="28"/>
        </w:rPr>
        <w:t>Preparation and format</w:t>
      </w:r>
    </w:p>
    <w:p w:rsidR="00A703AC" w:rsidRPr="00C97E80" w:rsidRDefault="00A703AC" w:rsidP="00CF70C0">
      <w:pPr>
        <w:spacing w:after="0" w:line="240" w:lineRule="auto"/>
        <w:rPr>
          <w:rFonts w:ascii="TH SarabunPSK" w:eastAsia="Times New Roman" w:hAnsi="TH SarabunPSK" w:cs="TH SarabunPSK"/>
          <w:b/>
          <w:bCs/>
          <w:szCs w:val="22"/>
        </w:rPr>
      </w:pPr>
    </w:p>
    <w:p w:rsidR="001154A5" w:rsidRPr="00C97E80" w:rsidRDefault="001154A5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  <w:sectPr w:rsidR="001154A5" w:rsidRPr="00C97E80" w:rsidSect="00322C2A">
          <w:pgSz w:w="10319" w:h="14572" w:code="13"/>
          <w:pgMar w:top="680" w:right="567" w:bottom="567" w:left="567" w:header="454" w:footer="454" w:gutter="567"/>
          <w:pgNumType w:start="1"/>
          <w:cols w:space="720"/>
          <w:titlePg/>
          <w:docGrid w:linePitch="360"/>
        </w:sect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 w:rsidRPr="00C97E8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คำแนะนำในการส่งผลงานเพื่อตีพิมพ์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C97E80">
        <w:rPr>
          <w:rFonts w:ascii="TH SarabunPSK" w:hAnsi="TH SarabunPSK" w:cs="TH SarabunPSK"/>
          <w:sz w:val="28"/>
          <w:cs/>
        </w:rPr>
        <w:tab/>
        <w:t>บทความที่ส่งมาเพื่อพิจารณาตีพิมพ์จะต้องไม่เคยเผยแพร่ในวารสารใดมาก่อน และไม่อยู่ในระหว่างการพิจารณาของวารสารอื่น หากมีเนื้อหา ข้อมูลวิจัยบางส่วนเคยพิมพ์ในรายงานการประชุมวิชาการจะต้องมีส่วนที่เพิ่มเติมหรือขยายจากส่วนที่เคยตีพิมพ์และต้องมีคุณค่าทางวิชาก</w:t>
      </w:r>
      <w:r w:rsidR="009B7C7A" w:rsidRPr="00C97E80">
        <w:rPr>
          <w:rFonts w:ascii="TH SarabunPSK" w:hAnsi="TH SarabunPSK" w:cs="TH SarabunPSK"/>
          <w:sz w:val="28"/>
          <w:cs/>
        </w:rPr>
        <w:t>ารที่เด่นชัด โดยได้รับการกลั่นก</w:t>
      </w:r>
      <w:r w:rsidR="009B7C7A" w:rsidRPr="00C97E80">
        <w:rPr>
          <w:rFonts w:ascii="TH SarabunPSK" w:hAnsi="TH SarabunPSK" w:cs="TH SarabunPSK" w:hint="cs"/>
          <w:sz w:val="28"/>
          <w:cs/>
        </w:rPr>
        <w:t>ร</w:t>
      </w:r>
      <w:r w:rsidRPr="00C97E80">
        <w:rPr>
          <w:rFonts w:ascii="TH SarabunPSK" w:hAnsi="TH SarabunPSK" w:cs="TH SarabunPSK"/>
          <w:sz w:val="28"/>
          <w:cs/>
        </w:rPr>
        <w:t>องจากผู้ทรงคุณวุฒิ และได้รับความเห็นชอบจากกองบรรณาธิการ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E8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97E8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บทความที่รับพิจารณาลงพิมพ์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b/>
          <w:bCs/>
          <w:sz w:val="28"/>
        </w:rPr>
        <w:t>2.1</w:t>
      </w:r>
      <w:r w:rsidRPr="00C97E80">
        <w:rPr>
          <w:rFonts w:ascii="TH SarabunPSK" w:hAnsi="TH SarabunPSK" w:cs="TH SarabunPSK"/>
          <w:b/>
          <w:bCs/>
          <w:sz w:val="28"/>
          <w:cs/>
        </w:rPr>
        <w:t>บทความวิจัย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>มีความยาวไม่</w:t>
      </w:r>
      <w:r w:rsidRPr="00C97E80">
        <w:rPr>
          <w:rFonts w:ascii="TH SarabunPSK" w:hAnsi="TH SarabunPSK" w:cs="TH SarabunPSK" w:hint="cs"/>
          <w:sz w:val="28"/>
          <w:cs/>
        </w:rPr>
        <w:t>เกิน8</w:t>
      </w:r>
      <w:r w:rsidRPr="00C97E80">
        <w:rPr>
          <w:rFonts w:ascii="TH SarabunPSK" w:hAnsi="TH SarabunPSK" w:cs="TH SarabunPSK"/>
          <w:sz w:val="28"/>
          <w:cs/>
        </w:rPr>
        <w:t xml:space="preserve"> หน้ากระดาษ </w:t>
      </w:r>
      <w:r w:rsidRPr="00C97E80">
        <w:rPr>
          <w:rFonts w:ascii="TH SarabunPSK" w:hAnsi="TH SarabunPSK" w:cs="TH SarabunPSK"/>
          <w:sz w:val="28"/>
        </w:rPr>
        <w:t>B5</w:t>
      </w:r>
      <w:r w:rsidRPr="00C97E80">
        <w:rPr>
          <w:rFonts w:ascii="TH SarabunPSK" w:hAnsi="TH SarabunPSK" w:cs="TH SarabunPSK"/>
          <w:sz w:val="28"/>
          <w:cs/>
        </w:rPr>
        <w:t xml:space="preserve"> ประกอบด้วย ชื่อเรื่อง ชื่อผู้เขียน </w:t>
      </w:r>
      <w:r w:rsidRPr="00C97E80">
        <w:rPr>
          <w:rFonts w:ascii="TH SarabunPSK" w:hAnsi="TH SarabunPSK" w:cs="TH SarabunPSK"/>
          <w:sz w:val="28"/>
          <w:lang w:eastAsia="ko-KR"/>
        </w:rPr>
        <w:t xml:space="preserve">(Title) </w:t>
      </w:r>
      <w:r w:rsidRPr="00C97E80">
        <w:rPr>
          <w:rFonts w:ascii="TH SarabunPSK" w:hAnsi="TH SarabunPSK" w:cs="TH SarabunPSK"/>
          <w:sz w:val="28"/>
          <w:cs/>
        </w:rPr>
        <w:t>สถานที่ทำงาน</w:t>
      </w:r>
      <w:r w:rsidRPr="00C97E80">
        <w:rPr>
          <w:rFonts w:ascii="TH SarabunPSK" w:hAnsi="TH SarabunPSK" w:cs="TH SarabunPSK"/>
          <w:sz w:val="28"/>
          <w:lang w:eastAsia="ko-KR"/>
        </w:rPr>
        <w:t xml:space="preserve"> (Work place of author &amp; co-authors)</w:t>
      </w:r>
      <w:r w:rsidRPr="00C97E80">
        <w:rPr>
          <w:rFonts w:ascii="TH SarabunPSK" w:hAnsi="TH SarabunPSK" w:cs="TH SarabunPSK"/>
          <w:sz w:val="28"/>
          <w:cs/>
        </w:rPr>
        <w:t xml:space="preserve"> การติดต่อผู้เขียน </w:t>
      </w:r>
      <w:r w:rsidRPr="00C97E80">
        <w:rPr>
          <w:rFonts w:ascii="TH SarabunPSK" w:hAnsi="TH SarabunPSK" w:cs="TH SarabunPSK"/>
          <w:sz w:val="28"/>
          <w:lang w:eastAsia="ko-KR"/>
        </w:rPr>
        <w:t xml:space="preserve">(Contact address of correspondence) </w:t>
      </w:r>
      <w:r w:rsidRPr="00C97E80">
        <w:rPr>
          <w:rFonts w:ascii="TH SarabunPSK" w:hAnsi="TH SarabunPSK" w:cs="TH SarabunPSK"/>
          <w:sz w:val="28"/>
          <w:cs/>
        </w:rPr>
        <w:t xml:space="preserve">บทคัดย่อ </w:t>
      </w:r>
      <w:r w:rsidRPr="00C97E80">
        <w:rPr>
          <w:rFonts w:ascii="TH SarabunPSK" w:hAnsi="TH SarabunPSK" w:cs="TH SarabunPSK"/>
          <w:sz w:val="28"/>
        </w:rPr>
        <w:t xml:space="preserve">(Abstract) </w:t>
      </w:r>
      <w:r w:rsidRPr="00C97E80">
        <w:rPr>
          <w:rFonts w:ascii="TH SarabunPSK" w:hAnsi="TH SarabunPSK" w:cs="TH SarabunPSK"/>
          <w:sz w:val="28"/>
          <w:cs/>
        </w:rPr>
        <w:t>และคำสำคัญ (</w:t>
      </w:r>
      <w:r w:rsidRPr="00C97E80">
        <w:rPr>
          <w:rFonts w:ascii="TH SarabunPSK" w:hAnsi="TH SarabunPSK" w:cs="TH SarabunPSK"/>
          <w:sz w:val="28"/>
        </w:rPr>
        <w:t xml:space="preserve">Keywords </w:t>
      </w:r>
      <w:r w:rsidRPr="00C97E80">
        <w:rPr>
          <w:rFonts w:ascii="TH SarabunPSK" w:hAnsi="TH SarabunPSK" w:cs="TH SarabunPSK"/>
          <w:sz w:val="28"/>
          <w:cs/>
        </w:rPr>
        <w:t>ไม่เกิน 3-5 คำ) โดยเนื้อหาดังกล่าวทั้งหมดข้างต้นต้องมีทั้งภาษาไทยและ</w:t>
      </w:r>
      <w:r w:rsidRPr="00C97E80">
        <w:rPr>
          <w:rFonts w:ascii="TH SarabunPSK" w:hAnsi="TH SarabunPSK" w:cs="TH SarabunPSK"/>
          <w:spacing w:val="-2"/>
          <w:sz w:val="28"/>
          <w:cs/>
        </w:rPr>
        <w:t>ภาษาอังกฤษ ตาม</w:t>
      </w:r>
      <w:r w:rsidR="009E758C" w:rsidRPr="00C97E80">
        <w:rPr>
          <w:rFonts w:ascii="TH SarabunPSK" w:hAnsi="TH SarabunPSK" w:cs="TH SarabunPSK"/>
          <w:spacing w:val="-2"/>
          <w:sz w:val="28"/>
          <w:cs/>
        </w:rPr>
        <w:t>ด้วยเนื้อเรื่อง กิตติกรรมประกาศ</w:t>
      </w:r>
      <w:r w:rsidRPr="00C97E80">
        <w:rPr>
          <w:rFonts w:ascii="TH SarabunPSK" w:hAnsi="TH SarabunPSK" w:cs="TH SarabunPSK"/>
          <w:spacing w:val="-2"/>
          <w:sz w:val="28"/>
          <w:cs/>
        </w:rPr>
        <w:t>(ถ้ามี)</w:t>
      </w:r>
      <w:r w:rsidRPr="00C97E80">
        <w:rPr>
          <w:rFonts w:ascii="TH SarabunPSK" w:hAnsi="TH SarabunPSK" w:cs="TH SarabunPSK"/>
          <w:sz w:val="28"/>
          <w:cs/>
        </w:rPr>
        <w:t xml:space="preserve"> เอกสารอ้างอิง ภาคผนวก (ถ้ามี)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  <w:r w:rsidRPr="00C97E80">
        <w:rPr>
          <w:rFonts w:ascii="TH SarabunPSK" w:hAnsi="TH SarabunPSK" w:cs="TH SarabunPSK"/>
          <w:b/>
          <w:bCs/>
          <w:sz w:val="28"/>
        </w:rPr>
        <w:tab/>
      </w:r>
      <w:r w:rsidRPr="00C97E80">
        <w:rPr>
          <w:rFonts w:ascii="TH SarabunPSK" w:hAnsi="TH SarabunPSK" w:cs="TH SarabunPSK"/>
          <w:sz w:val="28"/>
          <w:cs/>
        </w:rPr>
        <w:t xml:space="preserve">เนื้อเรื่องจะประกอบด้วยบทนำ </w:t>
      </w:r>
      <w:r w:rsidRPr="00C97E80">
        <w:rPr>
          <w:rFonts w:ascii="TH SarabunPSK" w:hAnsi="TH SarabunPSK" w:cs="TH SarabunPSK"/>
          <w:sz w:val="28"/>
          <w:lang w:eastAsia="ko-KR"/>
        </w:rPr>
        <w:t xml:space="preserve">(Introduction), </w:t>
      </w:r>
      <w:r w:rsidRPr="00C97E80">
        <w:rPr>
          <w:rFonts w:ascii="TH SarabunPSK" w:hAnsi="TH SarabunPSK" w:cs="TH SarabunPSK"/>
          <w:sz w:val="28"/>
          <w:cs/>
        </w:rPr>
        <w:t>ขอบเขตการวิจัย</w:t>
      </w:r>
      <w:r w:rsidRPr="00C97E80">
        <w:rPr>
          <w:rFonts w:ascii="TH SarabunPSK" w:hAnsi="TH SarabunPSK" w:cs="TH SarabunPSK"/>
          <w:sz w:val="28"/>
          <w:lang w:eastAsia="ko-KR"/>
        </w:rPr>
        <w:t>/</w:t>
      </w:r>
      <w:r w:rsidRPr="00C97E80">
        <w:rPr>
          <w:rFonts w:ascii="TH SarabunPSK" w:hAnsi="TH SarabunPSK" w:cs="TH SarabunPSK"/>
          <w:sz w:val="28"/>
          <w:cs/>
        </w:rPr>
        <w:t>วัสดุ อุปกรณ์และวิธ</w:t>
      </w:r>
      <w:r w:rsidRPr="00C97E80">
        <w:rPr>
          <w:rFonts w:ascii="TH SarabunPSK" w:hAnsi="TH SarabunPSK" w:cs="TH SarabunPSK" w:hint="cs"/>
          <w:sz w:val="28"/>
          <w:cs/>
        </w:rPr>
        <w:t>ี</w:t>
      </w:r>
      <w:r w:rsidRPr="00C97E80">
        <w:rPr>
          <w:rFonts w:ascii="TH SarabunPSK" w:hAnsi="TH SarabunPSK" w:cs="TH SarabunPSK"/>
          <w:sz w:val="28"/>
          <w:cs/>
        </w:rPr>
        <w:t>การวิจัย</w:t>
      </w:r>
      <w:r w:rsidRPr="00C97E80">
        <w:rPr>
          <w:rFonts w:ascii="TH SarabunPSK" w:hAnsi="TH SarabunPSK" w:cs="TH SarabunPSK"/>
          <w:sz w:val="28"/>
          <w:lang w:eastAsia="ko-KR"/>
        </w:rPr>
        <w:t>/</w:t>
      </w:r>
      <w:r w:rsidRPr="00C97E80">
        <w:rPr>
          <w:rFonts w:ascii="TH SarabunPSK" w:hAnsi="TH SarabunPSK" w:cs="TH SarabunPSK"/>
          <w:sz w:val="28"/>
          <w:cs/>
        </w:rPr>
        <w:t>ทดลอง</w:t>
      </w:r>
      <w:r w:rsidRPr="00C97E80">
        <w:rPr>
          <w:rFonts w:ascii="TH SarabunPSK" w:hAnsi="TH SarabunPSK" w:cs="TH SarabunPSK"/>
          <w:sz w:val="28"/>
          <w:lang w:eastAsia="ko-KR"/>
        </w:rPr>
        <w:t xml:space="preserve"> (Materials and Methods), </w:t>
      </w:r>
      <w:r w:rsidRPr="00C97E80">
        <w:rPr>
          <w:rFonts w:ascii="TH SarabunPSK" w:hAnsi="TH SarabunPSK" w:cs="TH SarabunPSK"/>
          <w:sz w:val="28"/>
          <w:cs/>
        </w:rPr>
        <w:t>ผลการวิจัย</w:t>
      </w:r>
      <w:r w:rsidRPr="00C97E80">
        <w:rPr>
          <w:rFonts w:ascii="TH SarabunPSK" w:hAnsi="TH SarabunPSK" w:cs="TH SarabunPSK"/>
          <w:sz w:val="28"/>
          <w:lang w:eastAsia="ko-KR"/>
        </w:rPr>
        <w:t>/</w:t>
      </w:r>
      <w:r w:rsidRPr="00C97E80">
        <w:rPr>
          <w:rFonts w:ascii="TH SarabunPSK" w:hAnsi="TH SarabunPSK" w:cs="TH SarabunPSK"/>
          <w:sz w:val="28"/>
          <w:cs/>
        </w:rPr>
        <w:t>ทดลอง</w:t>
      </w:r>
      <w:r w:rsidRPr="00C97E80">
        <w:rPr>
          <w:rFonts w:ascii="TH SarabunPSK" w:hAnsi="TH SarabunPSK" w:cs="TH SarabunPSK"/>
          <w:sz w:val="28"/>
          <w:lang w:eastAsia="ko-KR"/>
        </w:rPr>
        <w:t xml:space="preserve"> (Results),</w:t>
      </w:r>
      <w:r w:rsidRPr="00C97E80">
        <w:rPr>
          <w:rFonts w:ascii="TH SarabunPSK" w:hAnsi="TH SarabunPSK" w:cs="TH SarabunPSK"/>
          <w:sz w:val="28"/>
          <w:cs/>
        </w:rPr>
        <w:t>วิจารณ์ อภิป</w:t>
      </w:r>
      <w:r w:rsidRPr="00C97E80">
        <w:rPr>
          <w:rFonts w:ascii="TH SarabunPSK" w:hAnsi="TH SarabunPSK" w:cs="TH SarabunPSK" w:hint="cs"/>
          <w:sz w:val="28"/>
          <w:cs/>
        </w:rPr>
        <w:t>ร</w:t>
      </w:r>
      <w:r w:rsidRPr="00C97E80">
        <w:rPr>
          <w:rFonts w:ascii="TH SarabunPSK" w:hAnsi="TH SarabunPSK" w:cs="TH SarabunPSK"/>
          <w:sz w:val="28"/>
          <w:cs/>
        </w:rPr>
        <w:t xml:space="preserve">ายผล </w:t>
      </w:r>
      <w:r w:rsidRPr="00C97E80">
        <w:rPr>
          <w:rFonts w:ascii="TH SarabunPSK" w:hAnsi="TH SarabunPSK" w:cs="TH SarabunPSK"/>
          <w:sz w:val="28"/>
          <w:lang w:eastAsia="ko-KR"/>
        </w:rPr>
        <w:t>(Discussion)</w:t>
      </w:r>
      <w:r w:rsidRPr="00C97E80">
        <w:rPr>
          <w:rFonts w:ascii="TH SarabunPSK" w:hAnsi="TH SarabunPSK" w:cs="TH SarabunPSK"/>
          <w:sz w:val="28"/>
          <w:cs/>
        </w:rPr>
        <w:t xml:space="preserve">บทสรุป </w:t>
      </w:r>
      <w:r w:rsidRPr="00C97E80">
        <w:rPr>
          <w:rFonts w:ascii="TH SarabunPSK" w:hAnsi="TH SarabunPSK" w:cs="TH SarabunPSK"/>
          <w:spacing w:val="-8"/>
          <w:sz w:val="28"/>
          <w:lang w:eastAsia="ko-KR"/>
        </w:rPr>
        <w:t xml:space="preserve">(Conclusion) </w:t>
      </w:r>
      <w:r w:rsidRPr="00C97E80">
        <w:rPr>
          <w:rFonts w:ascii="TH SarabunPSK" w:hAnsi="TH SarabunPSK" w:cs="TH SarabunPSK"/>
          <w:spacing w:val="-8"/>
          <w:sz w:val="28"/>
          <w:cs/>
          <w:lang w:eastAsia="ko-KR"/>
        </w:rPr>
        <w:t>กิ</w:t>
      </w:r>
      <w:r w:rsidRPr="00C97E80">
        <w:rPr>
          <w:rFonts w:ascii="TH SarabunPSK" w:hAnsi="TH SarabunPSK" w:cs="TH SarabunPSK" w:hint="cs"/>
          <w:spacing w:val="-8"/>
          <w:sz w:val="28"/>
          <w:cs/>
          <w:lang w:eastAsia="ko-KR"/>
        </w:rPr>
        <w:t>ต</w:t>
      </w:r>
      <w:r w:rsidRPr="00C97E80">
        <w:rPr>
          <w:rFonts w:ascii="TH SarabunPSK" w:hAnsi="TH SarabunPSK" w:cs="TH SarabunPSK"/>
          <w:spacing w:val="-8"/>
          <w:sz w:val="28"/>
          <w:cs/>
          <w:lang w:eastAsia="ko-KR"/>
        </w:rPr>
        <w:t>ติกรรมประกาศ (</w:t>
      </w:r>
      <w:r w:rsidRPr="00C97E80">
        <w:rPr>
          <w:rFonts w:ascii="TH SarabunPSK" w:hAnsi="TH SarabunPSK" w:cs="TH SarabunPSK"/>
          <w:spacing w:val="-8"/>
          <w:sz w:val="28"/>
          <w:lang w:eastAsia="ko-KR"/>
        </w:rPr>
        <w:t xml:space="preserve">Acknowledgement, </w:t>
      </w:r>
      <w:r w:rsidRPr="00C97E80">
        <w:rPr>
          <w:rFonts w:ascii="TH SarabunPSK" w:hAnsi="TH SarabunPSK" w:cs="TH SarabunPSK" w:hint="cs"/>
          <w:spacing w:val="-8"/>
          <w:sz w:val="28"/>
          <w:cs/>
          <w:lang w:eastAsia="ko-KR"/>
        </w:rPr>
        <w:t>ถ้ามี</w:t>
      </w:r>
      <w:r w:rsidRPr="00C97E80">
        <w:rPr>
          <w:rFonts w:ascii="TH SarabunPSK" w:hAnsi="TH SarabunPSK" w:cs="TH SarabunPSK"/>
          <w:spacing w:val="-8"/>
          <w:sz w:val="28"/>
          <w:cs/>
          <w:lang w:eastAsia="ko-KR"/>
        </w:rPr>
        <w:t>)</w:t>
      </w:r>
      <w:r w:rsidRPr="00C97E80">
        <w:rPr>
          <w:rFonts w:ascii="TH SarabunPSK" w:hAnsi="TH SarabunPSK" w:cs="TH SarabunPSK"/>
          <w:sz w:val="28"/>
          <w:cs/>
          <w:lang w:eastAsia="ko-KR"/>
        </w:rPr>
        <w:t xml:space="preserve"> เอกสารอ้างอิง (</w:t>
      </w:r>
      <w:r w:rsidRPr="00C97E80">
        <w:rPr>
          <w:rFonts w:ascii="TH SarabunPSK" w:hAnsi="TH SarabunPSK" w:cs="TH SarabunPSK"/>
          <w:sz w:val="28"/>
          <w:lang w:eastAsia="ko-KR"/>
        </w:rPr>
        <w:t xml:space="preserve">References) 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  <w:r w:rsidRPr="00C97E80">
        <w:rPr>
          <w:rFonts w:ascii="TH SarabunPSK" w:hAnsi="TH SarabunPSK" w:cs="TH SarabunPSK"/>
          <w:b/>
          <w:bCs/>
          <w:sz w:val="28"/>
          <w:cs/>
          <w:lang w:eastAsia="ko-KR"/>
        </w:rPr>
        <w:t>2.2บทความวิชาการ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  <w:r w:rsidRPr="00C97E80">
        <w:rPr>
          <w:rFonts w:ascii="TH SarabunPSK" w:hAnsi="TH SarabunPSK" w:cs="TH SarabunPSK"/>
          <w:sz w:val="28"/>
          <w:cs/>
          <w:lang w:eastAsia="ko-KR"/>
        </w:rPr>
        <w:tab/>
      </w:r>
      <w:r w:rsidR="00B02AFB" w:rsidRPr="00B02AFB">
        <w:rPr>
          <w:rFonts w:ascii="TH SarabunPSK" w:hAnsi="TH SarabunPSK" w:cs="TH SarabunPSK"/>
          <w:sz w:val="28"/>
          <w:cs/>
          <w:lang w:eastAsia="ko-KR"/>
        </w:rPr>
        <w:t xml:space="preserve">มีความยาวไม่ต่ำกว่า 8 หน้ากระดาษ </w:t>
      </w:r>
      <w:r w:rsidR="00B02AFB">
        <w:rPr>
          <w:rFonts w:ascii="TH SarabunPSK" w:hAnsi="TH SarabunPSK" w:cs="TH SarabunPSK" w:hint="cs"/>
          <w:sz w:val="28"/>
          <w:cs/>
          <w:lang w:eastAsia="ko-KR"/>
        </w:rPr>
        <w:t>แต่</w:t>
      </w:r>
      <w:r w:rsidR="00B02AFB" w:rsidRPr="00B02AFB">
        <w:rPr>
          <w:rFonts w:ascii="TH SarabunPSK" w:hAnsi="TH SarabunPSK" w:cs="TH SarabunPSK"/>
          <w:sz w:val="28"/>
          <w:cs/>
          <w:lang w:eastAsia="ko-KR"/>
        </w:rPr>
        <w:t>ไม่เกิน 15</w:t>
      </w:r>
      <w:r w:rsidR="00B02AFB">
        <w:rPr>
          <w:rFonts w:ascii="TH SarabunPSK" w:hAnsi="TH SarabunPSK" w:cs="TH SarabunPSK" w:hint="cs"/>
          <w:sz w:val="28"/>
          <w:cs/>
          <w:lang w:eastAsia="ko-KR"/>
        </w:rPr>
        <w:t xml:space="preserve"> หน้ากระดาษ</w:t>
      </w:r>
      <w:r w:rsidRPr="00C97E80">
        <w:rPr>
          <w:rFonts w:ascii="TH SarabunPSK" w:hAnsi="TH SarabunPSK" w:cs="TH SarabunPSK"/>
          <w:sz w:val="28"/>
        </w:rPr>
        <w:t>B5</w:t>
      </w:r>
      <w:r w:rsidRPr="00C97E80">
        <w:rPr>
          <w:rFonts w:ascii="TH SarabunPSK" w:hAnsi="TH SarabunPSK" w:cs="TH SarabunPSK"/>
          <w:sz w:val="28"/>
          <w:cs/>
          <w:lang w:eastAsia="ko-KR"/>
        </w:rPr>
        <w:t>เป็นบทความที่รวบรวมหรือเรียบเรียงจากหนังสือ เอกสาร ประสบการณ์หรือเรื่องแปล เพื่อ</w:t>
      </w:r>
      <w:r w:rsidRPr="00C97E80">
        <w:rPr>
          <w:rFonts w:ascii="TH SarabunPSK" w:hAnsi="TH SarabunPSK" w:cs="TH SarabunPSK"/>
          <w:sz w:val="28"/>
          <w:cs/>
          <w:lang w:eastAsia="ko-KR"/>
        </w:rPr>
        <w:lastRenderedPageBreak/>
        <w:t xml:space="preserve">เผยแพร่ความรู้ในสาขาต่างๆ หรือแสดงข้อคิดเห็น ข้อเสนอแนะที่เป็นประโยชน์มีคุณค่าทางวิชาการ 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  <w:lang w:eastAsia="ko-KR"/>
        </w:rPr>
        <w:tab/>
        <w:t>บทความวิชาการควร</w:t>
      </w:r>
      <w:r w:rsidRPr="00C97E80">
        <w:rPr>
          <w:rFonts w:ascii="TH SarabunPSK" w:hAnsi="TH SarabunPSK" w:cs="TH SarabunPSK"/>
          <w:sz w:val="28"/>
          <w:cs/>
        </w:rPr>
        <w:t xml:space="preserve">ประกอบด้วย ชื่อเรื่อง ชื่อผู้เขียน สถานที่ทำงาน วิธีการติดต่อผู้เขียน บทคัดย่อ </w:t>
      </w:r>
      <w:r w:rsidRPr="00C97E80">
        <w:rPr>
          <w:rFonts w:ascii="TH SarabunPSK" w:hAnsi="TH SarabunPSK" w:cs="TH SarabunPSK"/>
          <w:sz w:val="28"/>
        </w:rPr>
        <w:t xml:space="preserve">(Abstract) </w:t>
      </w:r>
      <w:r w:rsidRPr="00C97E80">
        <w:rPr>
          <w:rFonts w:ascii="TH SarabunPSK" w:hAnsi="TH SarabunPSK" w:cs="TH SarabunPSK"/>
          <w:sz w:val="28"/>
          <w:cs/>
        </w:rPr>
        <w:t>และคำสำคัญ (</w:t>
      </w:r>
      <w:r w:rsidRPr="00C97E80">
        <w:rPr>
          <w:rFonts w:ascii="TH SarabunPSK" w:hAnsi="TH SarabunPSK" w:cs="TH SarabunPSK"/>
          <w:sz w:val="28"/>
        </w:rPr>
        <w:t xml:space="preserve">Keywords </w:t>
      </w:r>
      <w:r w:rsidRPr="00C97E80">
        <w:rPr>
          <w:rFonts w:ascii="TH SarabunPSK" w:hAnsi="TH SarabunPSK" w:cs="TH SarabunPSK"/>
          <w:sz w:val="28"/>
          <w:cs/>
        </w:rPr>
        <w:t>ไม่เกิน 5 คำ) ทั้งภาษาไทยและภาษาอังกฤษ ตามด้วยเนื้อเรื่อง ซึ่งลักษณะองค์ประกอบของเนื้อเรื่องอาจจะคล้ายคลึงกับบทความวิจัย แต่ไม่มีเนื้อหาของ วัสดุ อุปกรณ์และวิธีการทดลอง ผลการวิจัยหรือผลการทดลอง เป็นต้น</w:t>
      </w:r>
    </w:p>
    <w:p w:rsidR="009B7C7A" w:rsidRPr="00C97E80" w:rsidRDefault="009B7C7A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</w:p>
    <w:p w:rsidR="00041819" w:rsidRPr="00C97E80" w:rsidRDefault="00041819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3. </w:t>
      </w: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Pr="00C97E80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ร</w:t>
      </w: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ส่งต้นฉบับ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>ผู้เขียนต้องส่งต้นฉบับบทความพร้อมกรอกแบบฟอร์มนำส่งบทความวิจัย/บทความวิชาการ ซึ่งระบุวิธีการจัดส่งในเอกสารแบบฟอร์มดังกล่าว</w:t>
      </w:r>
    </w:p>
    <w:p w:rsidR="00B17E47" w:rsidRPr="00C97E80" w:rsidRDefault="00B17E47" w:rsidP="00B17E47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4. </w:t>
      </w: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รูปแบบบทความวิจัยและการพิมพ์เนื้อหาของเรื่อง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เพื่อความสะดวกในการแก้ไข ควรใช้โปรแกรม </w:t>
      </w:r>
      <w:r w:rsidRPr="00C97E80">
        <w:rPr>
          <w:rFonts w:ascii="TH SarabunPSK" w:hAnsi="TH SarabunPSK" w:cs="TH SarabunPSK"/>
          <w:sz w:val="28"/>
        </w:rPr>
        <w:t xml:space="preserve">Microsoft Word for windows </w:t>
      </w:r>
      <w:r w:rsidRPr="00C97E80">
        <w:rPr>
          <w:rFonts w:ascii="TH SarabunPSK" w:hAnsi="TH SarabunPSK" w:cs="TH SarabunPSK"/>
          <w:sz w:val="28"/>
          <w:cs/>
        </w:rPr>
        <w:t xml:space="preserve">พิมพ์บนกระดาษ </w:t>
      </w:r>
      <w:r w:rsidRPr="00C97E80">
        <w:rPr>
          <w:rFonts w:ascii="TH SarabunPSK" w:hAnsi="TH SarabunPSK" w:cs="TH SarabunPSK"/>
          <w:sz w:val="28"/>
        </w:rPr>
        <w:t xml:space="preserve">B5 </w:t>
      </w:r>
      <w:r w:rsidRPr="00C97E80">
        <w:rPr>
          <w:rFonts w:ascii="TH SarabunPSK" w:hAnsi="TH SarabunPSK" w:cs="TH SarabunPSK"/>
          <w:sz w:val="28"/>
          <w:cs/>
        </w:rPr>
        <w:t>โดยตั้งหน้ากระดาษดังนี้ ขอบกระดาษด้านบน</w:t>
      </w:r>
      <w:r w:rsidR="00864C85" w:rsidRPr="00C97E80">
        <w:rPr>
          <w:rFonts w:ascii="TH SarabunPSK" w:hAnsi="TH SarabunPSK" w:cs="TH SarabunPSK"/>
          <w:sz w:val="28"/>
          <w:cs/>
        </w:rPr>
        <w:t>–</w:t>
      </w:r>
      <w:r w:rsidRPr="00C97E80">
        <w:rPr>
          <w:rFonts w:ascii="TH SarabunPSK" w:hAnsi="TH SarabunPSK" w:cs="TH SarabunPSK"/>
          <w:sz w:val="28"/>
          <w:cs/>
        </w:rPr>
        <w:t>ล่าง1.5 ซม. ขอบกระดาษด้านซ้ายและขวา</w:t>
      </w:r>
      <w:r w:rsidRPr="00C97E80">
        <w:rPr>
          <w:rFonts w:ascii="TH SarabunPSK" w:hAnsi="TH SarabunPSK" w:cs="TH SarabunPSK"/>
          <w:sz w:val="28"/>
        </w:rPr>
        <w:t xml:space="preserve"> 1.5 </w:t>
      </w:r>
      <w:r w:rsidRPr="00C97E80">
        <w:rPr>
          <w:rFonts w:ascii="TH SarabunPSK" w:hAnsi="TH SarabunPSK" w:cs="TH SarabunPSK"/>
          <w:sz w:val="28"/>
          <w:cs/>
        </w:rPr>
        <w:t>ซม. พิมพ์ 2 คอลัมน์ กว้าง 7.25 ซม. ระยะห่าง 0.7 ซม.ระยะหัวกระดาษ และ ท้ายกระดาษ 1.5 ซม.</w:t>
      </w: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lang w:eastAsia="ko-KR"/>
        </w:rPr>
      </w:pPr>
      <w:r w:rsidRPr="00C97E80">
        <w:rPr>
          <w:rFonts w:ascii="TH SarabunPSK" w:hAnsi="TH SarabunPSK" w:cs="TH SarabunPSK"/>
          <w:b/>
          <w:bCs/>
          <w:sz w:val="28"/>
        </w:rPr>
        <w:t xml:space="preserve">4.1 </w:t>
      </w:r>
      <w:r w:rsidRPr="00C97E80">
        <w:rPr>
          <w:rFonts w:ascii="TH SarabunPSK" w:hAnsi="TH SarabunPSK" w:cs="TH SarabunPSK"/>
          <w:b/>
          <w:bCs/>
          <w:sz w:val="28"/>
          <w:cs/>
        </w:rPr>
        <w:t>รูปแบบและขนาดอักษร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lang w:eastAsia="ko-KR"/>
        </w:rPr>
        <w:tab/>
      </w:r>
      <w:r w:rsidRPr="00C97E80">
        <w:rPr>
          <w:rFonts w:ascii="TH SarabunPSK" w:hAnsi="TH SarabunPSK" w:cs="TH SarabunPSK"/>
          <w:sz w:val="28"/>
          <w:cs/>
          <w:lang w:eastAsia="ko-KR"/>
        </w:rPr>
        <w:t xml:space="preserve">ตัวอักษรทั้งภาษาไทยและภาษาอังกฤษให้ใช้ตัวอักษรแบบ </w:t>
      </w:r>
      <w:r w:rsidRPr="00C97E80">
        <w:rPr>
          <w:rFonts w:ascii="TH SarabunPSK" w:hAnsi="TH SarabunPSK" w:cs="TH SarabunPSK"/>
          <w:sz w:val="28"/>
          <w:lang w:eastAsia="ko-KR"/>
        </w:rPr>
        <w:t>TH SarabunPSK</w:t>
      </w:r>
      <w:r w:rsidRPr="00C97E80">
        <w:rPr>
          <w:rFonts w:ascii="TH SarabunPSK" w:hAnsi="TH SarabunPSK" w:cs="TH SarabunPSK"/>
          <w:sz w:val="28"/>
          <w:cs/>
          <w:lang w:eastAsia="ko-KR"/>
        </w:rPr>
        <w:t xml:space="preserve">สีดำเท่านั้นโดยกำหนดรูปแบบ ขนาด และรายละเอียดดังตารางที่ </w:t>
      </w:r>
      <w:r w:rsidRPr="00C97E80">
        <w:rPr>
          <w:rFonts w:ascii="TH SarabunPSK" w:hAnsi="TH SarabunPSK" w:cs="TH SarabunPSK"/>
          <w:sz w:val="28"/>
          <w:lang w:eastAsia="ko-KR"/>
        </w:rPr>
        <w:t>1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lang w:eastAsia="ko-KR"/>
        </w:rPr>
        <w:t>4</w:t>
      </w:r>
      <w:r w:rsidRPr="00C97E80">
        <w:rPr>
          <w:rFonts w:ascii="TH SarabunPSK" w:hAnsi="TH SarabunPSK" w:cs="TH SarabunPSK"/>
          <w:b/>
          <w:bCs/>
          <w:sz w:val="28"/>
        </w:rPr>
        <w:t>.</w:t>
      </w:r>
      <w:r w:rsidRPr="00C97E80">
        <w:rPr>
          <w:rFonts w:ascii="TH SarabunPSK" w:hAnsi="TH SarabunPSK" w:cs="TH SarabunPSK"/>
          <w:b/>
          <w:bCs/>
          <w:sz w:val="28"/>
          <w:lang w:eastAsia="ko-KR"/>
        </w:rPr>
        <w:t>2</w:t>
      </w:r>
      <w:r w:rsidRPr="00C97E80">
        <w:rPr>
          <w:rFonts w:ascii="TH SarabunPSK" w:hAnsi="TH SarabunPSK" w:cs="TH SarabunPSK"/>
          <w:b/>
          <w:bCs/>
          <w:sz w:val="28"/>
          <w:cs/>
        </w:rPr>
        <w:t>หน้าแรก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lastRenderedPageBreak/>
        <w:tab/>
        <w:t>หน้าแรกของบทความจะ</w:t>
      </w:r>
      <w:r w:rsidRPr="00C97E80">
        <w:rPr>
          <w:rFonts w:ascii="TH SarabunPSK" w:hAnsi="TH SarabunPSK" w:cs="TH SarabunPSK"/>
          <w:sz w:val="28"/>
          <w:cs/>
          <w:lang w:eastAsia="ko-KR"/>
        </w:rPr>
        <w:t>ประกอบด้วย</w:t>
      </w:r>
      <w:r w:rsidRPr="00C97E80">
        <w:rPr>
          <w:rFonts w:ascii="TH SarabunPSK" w:hAnsi="TH SarabunPSK" w:cs="TH SarabunPSK"/>
          <w:sz w:val="28"/>
          <w:cs/>
        </w:rPr>
        <w:t xml:space="preserve"> ชื่อเรื่อง ชื่อผู้เขียนและผู้เขียนร่วม บทคัดย่อและเชิงอรรถบ่งบอกตำแหน่งและสถานที่ทำงานของผู้เขียนและผู้เขียนร่วม ให้พิมพ์หน้าแรกทั้งแบบภาษาไทยและภาษาอังกฤษเรียงตามลำดับ โดยจัดหน้าเป็นแบบ </w:t>
      </w:r>
      <w:r w:rsidRPr="00C97E80">
        <w:rPr>
          <w:rFonts w:ascii="TH SarabunPSK" w:hAnsi="TH SarabunPSK" w:cs="TH SarabunPSK"/>
          <w:sz w:val="28"/>
        </w:rPr>
        <w:t xml:space="preserve">1 </w:t>
      </w:r>
      <w:r w:rsidRPr="00C97E80">
        <w:rPr>
          <w:rFonts w:ascii="TH SarabunPSK" w:hAnsi="TH SarabunPSK" w:cs="TH SarabunPSK"/>
          <w:sz w:val="28"/>
          <w:cs/>
        </w:rPr>
        <w:t xml:space="preserve">คอลัมน์ กว้าง </w:t>
      </w:r>
      <w:r w:rsidRPr="00C97E80">
        <w:rPr>
          <w:rFonts w:ascii="TH SarabunPSK" w:hAnsi="TH SarabunPSK" w:cs="TH SarabunPSK"/>
          <w:sz w:val="28"/>
        </w:rPr>
        <w:t xml:space="preserve">15.2 </w:t>
      </w:r>
      <w:r w:rsidR="00997725" w:rsidRPr="00C97E80">
        <w:rPr>
          <w:rFonts w:ascii="TH SarabunPSK" w:hAnsi="TH SarabunPSK" w:cs="TH SarabunPSK"/>
          <w:sz w:val="28"/>
          <w:cs/>
        </w:rPr>
        <w:t>ซม. สำหรับส่วนอื่นๆ ดังราย</w:t>
      </w:r>
      <w:r w:rsidRPr="00C97E80">
        <w:rPr>
          <w:rFonts w:ascii="TH SarabunPSK" w:hAnsi="TH SarabunPSK" w:cs="TH SarabunPSK"/>
          <w:sz w:val="28"/>
          <w:cs/>
        </w:rPr>
        <w:t>ละเอียดต่อไปนี้</w:t>
      </w: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lang w:eastAsia="ko-KR"/>
        </w:rPr>
        <w:t>4</w:t>
      </w:r>
      <w:r w:rsidRPr="00C97E80">
        <w:rPr>
          <w:rFonts w:ascii="TH SarabunPSK" w:hAnsi="TH SarabunPSK" w:cs="TH SarabunPSK"/>
          <w:b/>
          <w:bCs/>
          <w:sz w:val="28"/>
        </w:rPr>
        <w:t xml:space="preserve">.2.1 </w:t>
      </w:r>
      <w:r w:rsidRPr="00C97E80">
        <w:rPr>
          <w:rFonts w:ascii="TH SarabunPSK" w:hAnsi="TH SarabunPSK" w:cs="TH SarabunPSK"/>
          <w:b/>
          <w:bCs/>
          <w:sz w:val="28"/>
          <w:cs/>
        </w:rPr>
        <w:t>ชื่อเรื่อง</w:t>
      </w:r>
    </w:p>
    <w:p w:rsidR="005B02CF" w:rsidRPr="00C97E80" w:rsidRDefault="00B17E47" w:rsidP="0004181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พิมพ์อยู่กึ่งกลางหน้ากระดาษ </w:t>
      </w:r>
      <w:r w:rsidRPr="00C97E80">
        <w:rPr>
          <w:rFonts w:ascii="TH SarabunPSK" w:hAnsi="TH SarabunPSK" w:cs="TH SarabunPSK" w:hint="cs"/>
          <w:sz w:val="28"/>
          <w:cs/>
        </w:rPr>
        <w:t xml:space="preserve">เริ่มจากชื่อภาษาไทยแล้วตามด้วยชื่อภาษาอังกฤษ  </w:t>
      </w:r>
      <w:r w:rsidRPr="00C97E80">
        <w:rPr>
          <w:rFonts w:ascii="TH SarabunPSK" w:hAnsi="TH SarabunPSK" w:cs="TH SarabunPSK"/>
          <w:sz w:val="28"/>
          <w:cs/>
        </w:rPr>
        <w:t>ขนาดและตัวพิมพ์อักษรตามที่ระบุในตารางที่ 1</w:t>
      </w: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4.</w:t>
      </w:r>
      <w:r w:rsidRPr="00C97E80">
        <w:rPr>
          <w:rFonts w:ascii="TH SarabunPSK" w:hAnsi="TH SarabunPSK" w:cs="TH SarabunPSK"/>
          <w:b/>
          <w:bCs/>
          <w:sz w:val="28"/>
        </w:rPr>
        <w:t>2</w:t>
      </w:r>
      <w:r w:rsidRPr="00C97E80">
        <w:rPr>
          <w:rFonts w:ascii="TH SarabunPSK" w:hAnsi="TH SarabunPSK" w:cs="TH SarabunPSK"/>
          <w:b/>
          <w:bCs/>
          <w:sz w:val="28"/>
          <w:cs/>
        </w:rPr>
        <w:t>.2 ชื่อผู้เขียน</w:t>
      </w:r>
    </w:p>
    <w:p w:rsidR="00B17E47" w:rsidRPr="00C97E80" w:rsidRDefault="00B17E47" w:rsidP="00B17E47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  <w:lang w:eastAsia="ko-KR"/>
        </w:rPr>
      </w:pPr>
      <w:r w:rsidRPr="00C97E80">
        <w:rPr>
          <w:rFonts w:ascii="TH SarabunPSK" w:hAnsi="TH SarabunPSK" w:cs="TH SarabunPSK"/>
          <w:sz w:val="28"/>
          <w:cs/>
        </w:rPr>
        <w:t xml:space="preserve">พิมพ์อยู่กึ่งกลางหน้ากระดาษไว้หลังชื่อเรื่อง และเว้น </w:t>
      </w:r>
      <w:r w:rsidR="00B03EF2" w:rsidRPr="00C97E80">
        <w:rPr>
          <w:rFonts w:ascii="TH SarabunPSK" w:hAnsi="TH SarabunPSK" w:cs="TH SarabunPSK"/>
          <w:sz w:val="28"/>
        </w:rPr>
        <w:t xml:space="preserve">1 </w:t>
      </w:r>
      <w:r w:rsidRPr="00C97E80">
        <w:rPr>
          <w:rFonts w:ascii="TH SarabunPSK" w:hAnsi="TH SarabunPSK" w:cs="TH SarabunPSK"/>
          <w:sz w:val="28"/>
          <w:cs/>
        </w:rPr>
        <w:t xml:space="preserve">บรรทัด ทั้งด้านบนและใต้ชื่อผู้เขียน ถ้ามีมากกว่า </w:t>
      </w:r>
      <w:r w:rsidRPr="00C97E80">
        <w:rPr>
          <w:rFonts w:ascii="TH SarabunPSK" w:hAnsi="TH SarabunPSK" w:cs="TH SarabunPSK"/>
          <w:sz w:val="28"/>
        </w:rPr>
        <w:t xml:space="preserve">1 </w:t>
      </w:r>
      <w:r w:rsidRPr="00C97E80">
        <w:rPr>
          <w:rFonts w:ascii="TH SarabunPSK" w:hAnsi="TH SarabunPSK" w:cs="TH SarabunPSK"/>
          <w:sz w:val="28"/>
          <w:cs/>
        </w:rPr>
        <w:t xml:space="preserve">คนให้พิมพ์คำว่า </w:t>
      </w:r>
      <w:r w:rsidRPr="00C97E80">
        <w:rPr>
          <w:rFonts w:ascii="TH SarabunPSK" w:hAnsi="TH SarabunPSK" w:cs="TH SarabunPSK"/>
          <w:sz w:val="28"/>
        </w:rPr>
        <w:t>“</w:t>
      </w:r>
      <w:r w:rsidRPr="00C97E80">
        <w:rPr>
          <w:rFonts w:ascii="TH SarabunPSK" w:hAnsi="TH SarabunPSK" w:cs="TH SarabunPSK"/>
          <w:sz w:val="28"/>
          <w:cs/>
        </w:rPr>
        <w:t>และ</w:t>
      </w:r>
      <w:r w:rsidRPr="00C97E80">
        <w:rPr>
          <w:rFonts w:ascii="TH SarabunPSK" w:hAnsi="TH SarabunPSK" w:cs="TH SarabunPSK"/>
          <w:sz w:val="28"/>
        </w:rPr>
        <w:t>”</w:t>
      </w:r>
      <w:r w:rsidRPr="00C97E80">
        <w:rPr>
          <w:rFonts w:ascii="TH SarabunPSK" w:hAnsi="TH SarabunPSK" w:cs="TH SarabunPSK"/>
          <w:sz w:val="28"/>
          <w:cs/>
        </w:rPr>
        <w:t xml:space="preserve"> หน้าชื่อคนสุดท้าย ไม่ต้องใส่คำนำหน้าชื่อใดๆ ทั้งสิ้น และให้ใช้ตัวเลขอารบิคพิมพ์แบบตัวยกต่อท้ายชื่อ เพื่อแสดงความแตกต่างของสถานที่ทำงานดังตัวอย่างประกอบหน้าแรก</w:t>
      </w:r>
    </w:p>
    <w:p w:rsidR="00B17E47" w:rsidRPr="00C97E80" w:rsidRDefault="00B17E47" w:rsidP="0099772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C97E80">
        <w:rPr>
          <w:rFonts w:ascii="TH SarabunPSK" w:hAnsi="TH SarabunPSK" w:cs="TH SarabunPSK"/>
          <w:b/>
          <w:bCs/>
          <w:spacing w:val="-4"/>
          <w:sz w:val="28"/>
          <w:lang w:eastAsia="ko-KR"/>
        </w:rPr>
        <w:t>4</w:t>
      </w:r>
      <w:r w:rsidR="00997725" w:rsidRPr="00C97E80">
        <w:rPr>
          <w:rFonts w:ascii="TH SarabunPSK" w:hAnsi="TH SarabunPSK" w:cs="TH SarabunPSK"/>
          <w:b/>
          <w:bCs/>
          <w:spacing w:val="-4"/>
          <w:sz w:val="28"/>
        </w:rPr>
        <w:t xml:space="preserve">.2.3 </w:t>
      </w:r>
      <w:r w:rsidRPr="00C97E80">
        <w:rPr>
          <w:rFonts w:ascii="TH SarabunPSK" w:hAnsi="TH SarabunPSK" w:cs="TH SarabunPSK"/>
          <w:b/>
          <w:bCs/>
          <w:spacing w:val="-4"/>
          <w:sz w:val="28"/>
          <w:cs/>
        </w:rPr>
        <w:t>บทคัดย่อ</w:t>
      </w:r>
      <w:r w:rsidRPr="00C97E80">
        <w:rPr>
          <w:rFonts w:ascii="TH SarabunPSK" w:hAnsi="TH SarabunPSK" w:cs="TH SarabunPSK"/>
          <w:b/>
          <w:bCs/>
          <w:spacing w:val="-4"/>
          <w:sz w:val="28"/>
          <w:lang w:eastAsia="ko-KR"/>
        </w:rPr>
        <w:t xml:space="preserve"> (</w:t>
      </w:r>
      <w:r w:rsidRPr="00C97E80">
        <w:rPr>
          <w:rFonts w:ascii="TH SarabunPSK" w:hAnsi="TH SarabunPSK" w:cs="TH SarabunPSK"/>
          <w:b/>
          <w:bCs/>
          <w:spacing w:val="-4"/>
          <w:sz w:val="28"/>
        </w:rPr>
        <w:t>Abstract</w:t>
      </w:r>
      <w:r w:rsidRPr="00C97E80">
        <w:rPr>
          <w:rFonts w:ascii="TH SarabunPSK" w:hAnsi="TH SarabunPSK" w:cs="TH SarabunPSK"/>
          <w:b/>
          <w:bCs/>
          <w:spacing w:val="-4"/>
          <w:sz w:val="28"/>
          <w:lang w:eastAsia="ko-KR"/>
        </w:rPr>
        <w:t xml:space="preserve">) </w:t>
      </w:r>
      <w:r w:rsidRPr="00C97E80">
        <w:rPr>
          <w:rFonts w:ascii="TH SarabunPSK" w:hAnsi="TH SarabunPSK" w:cs="TH SarabunPSK"/>
          <w:b/>
          <w:bCs/>
          <w:spacing w:val="-4"/>
          <w:sz w:val="28"/>
          <w:cs/>
          <w:lang w:eastAsia="ko-KR"/>
        </w:rPr>
        <w:t>ภาษาไทยและภาษาอังกฤษ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พิมพ์หัวเรื่องคำว่า </w:t>
      </w:r>
      <w:r w:rsidRPr="00C97E80">
        <w:rPr>
          <w:rFonts w:ascii="TH SarabunPSK" w:hAnsi="TH SarabunPSK" w:cs="TH SarabunPSK"/>
          <w:sz w:val="28"/>
        </w:rPr>
        <w:t>“</w:t>
      </w:r>
      <w:r w:rsidRPr="00C97E80">
        <w:rPr>
          <w:rFonts w:ascii="TH SarabunPSK" w:hAnsi="TH SarabunPSK" w:cs="TH SarabunPSK"/>
          <w:sz w:val="28"/>
          <w:cs/>
        </w:rPr>
        <w:t>บทคัดย่อ</w:t>
      </w:r>
      <w:r w:rsidRPr="00C97E80">
        <w:rPr>
          <w:rFonts w:ascii="TH SarabunPSK" w:hAnsi="TH SarabunPSK" w:cs="TH SarabunPSK"/>
          <w:sz w:val="28"/>
        </w:rPr>
        <w:t>”</w:t>
      </w:r>
      <w:r w:rsidRPr="00C97E80">
        <w:rPr>
          <w:rFonts w:ascii="TH SarabunPSK" w:hAnsi="TH SarabunPSK" w:cs="TH SarabunPSK"/>
          <w:sz w:val="28"/>
          <w:cs/>
        </w:rPr>
        <w:t xml:space="preserve"> สำหรับบทคัดย่อภาษาไทย และ</w:t>
      </w:r>
      <w:r w:rsidRPr="00C97E80">
        <w:rPr>
          <w:rFonts w:ascii="TH SarabunPSK" w:hAnsi="TH SarabunPSK" w:cs="TH SarabunPSK"/>
          <w:sz w:val="28"/>
        </w:rPr>
        <w:t xml:space="preserve"> “Abstract”</w:t>
      </w:r>
      <w:r w:rsidRPr="00C97E80">
        <w:rPr>
          <w:rFonts w:ascii="TH SarabunPSK" w:hAnsi="TH SarabunPSK" w:cs="TH SarabunPSK"/>
          <w:sz w:val="28"/>
          <w:cs/>
        </w:rPr>
        <w:t xml:space="preserve"> สำหรับบทคัดย่อภาษา-อังกฤษ โดยจัดให้อยู่กึ่งกลางหน้ากระดาษสำหรับคำว่า </w:t>
      </w:r>
      <w:r w:rsidRPr="00C97E80">
        <w:rPr>
          <w:rFonts w:ascii="TH SarabunPSK" w:hAnsi="TH SarabunPSK" w:cs="TH SarabunPSK"/>
          <w:sz w:val="28"/>
        </w:rPr>
        <w:t>“Abstract”</w:t>
      </w:r>
      <w:r w:rsidRPr="00C97E80">
        <w:rPr>
          <w:rFonts w:ascii="TH SarabunPSK" w:hAnsi="TH SarabunPSK" w:cs="TH SarabunPSK"/>
          <w:sz w:val="28"/>
          <w:cs/>
        </w:rPr>
        <w:t xml:space="preserve"> เฉพาะตัวอักษร </w:t>
      </w:r>
      <w:r w:rsidRPr="00C97E80">
        <w:rPr>
          <w:rFonts w:ascii="TH SarabunPSK" w:hAnsi="TH SarabunPSK" w:cs="TH SarabunPSK"/>
          <w:sz w:val="28"/>
        </w:rPr>
        <w:t xml:space="preserve">“A” </w:t>
      </w:r>
      <w:r w:rsidRPr="00C97E80">
        <w:rPr>
          <w:rFonts w:ascii="TH SarabunPSK" w:hAnsi="TH SarabunPSK" w:cs="TH SarabunPSK"/>
          <w:sz w:val="28"/>
          <w:cs/>
        </w:rPr>
        <w:t xml:space="preserve">เท่านั้นที่ใช้ตัวพิมพ์ใหญ่ ส่วนเนื้อความให้จัดพิมพ์เป็นแบบ </w:t>
      </w:r>
      <w:r w:rsidRPr="00C97E80">
        <w:rPr>
          <w:rFonts w:ascii="TH SarabunPSK" w:hAnsi="TH SarabunPSK" w:cs="TH SarabunPSK"/>
          <w:sz w:val="28"/>
        </w:rPr>
        <w:t xml:space="preserve">1 </w:t>
      </w:r>
      <w:r w:rsidRPr="00C97E80">
        <w:rPr>
          <w:rFonts w:ascii="TH SarabunPSK" w:hAnsi="TH SarabunPSK" w:cs="TH SarabunPSK"/>
          <w:sz w:val="28"/>
          <w:cs/>
        </w:rPr>
        <w:t xml:space="preserve">คอลัมน์ โดยบรรทัดแรกให้ย่อหน้า </w:t>
      </w:r>
      <w:r w:rsidRPr="00C97E80">
        <w:rPr>
          <w:rFonts w:ascii="TH SarabunPSK" w:hAnsi="TH SarabunPSK" w:cs="TH SarabunPSK"/>
          <w:sz w:val="28"/>
        </w:rPr>
        <w:t xml:space="preserve">1.5 </w:t>
      </w:r>
      <w:r w:rsidRPr="00C97E80">
        <w:rPr>
          <w:rFonts w:ascii="TH SarabunPSK" w:hAnsi="TH SarabunPSK" w:cs="TH SarabunPSK"/>
          <w:sz w:val="28"/>
          <w:cs/>
        </w:rPr>
        <w:t>ซม. และมีอย่างละย่อหน้าเดียว ทั้ง</w:t>
      </w:r>
      <w:r w:rsidR="00B03EF2" w:rsidRPr="00C97E80">
        <w:rPr>
          <w:rFonts w:ascii="TH SarabunPSK" w:hAnsi="TH SarabunPSK" w:cs="TH SarabunPSK"/>
          <w:sz w:val="28"/>
          <w:cs/>
        </w:rPr>
        <w:t>นี้บทคัดย่อไม่ควรใส่เอกสาร</w:t>
      </w:r>
      <w:r w:rsidR="00B03EF2" w:rsidRPr="00C97E80">
        <w:rPr>
          <w:rFonts w:ascii="TH SarabunPSK" w:hAnsi="TH SarabunPSK" w:cs="TH SarabunPSK" w:hint="cs"/>
          <w:sz w:val="28"/>
          <w:cs/>
        </w:rPr>
        <w:t>อ้าง</w:t>
      </w:r>
      <w:r w:rsidR="00B03EF2" w:rsidRPr="00C97E80">
        <w:rPr>
          <w:rFonts w:ascii="TH SarabunPSK" w:hAnsi="TH SarabunPSK" w:cs="TH SarabunPSK"/>
          <w:sz w:val="28"/>
          <w:cs/>
        </w:rPr>
        <w:t>อิง</w:t>
      </w:r>
      <w:r w:rsidRPr="00C97E80">
        <w:rPr>
          <w:rFonts w:ascii="TH SarabunPSK" w:hAnsi="TH SarabunPSK" w:cs="TH SarabunPSK"/>
          <w:sz w:val="28"/>
          <w:cs/>
        </w:rPr>
        <w:t xml:space="preserve">ใดๆทั้งสิ้น และมีจำนวนคำไม่เกินอย่างละ </w:t>
      </w:r>
      <w:r w:rsidR="00CC7532" w:rsidRPr="00C97E80">
        <w:rPr>
          <w:rFonts w:ascii="TH SarabunPSK" w:hAnsi="TH SarabunPSK" w:cs="TH SarabunPSK" w:hint="cs"/>
          <w:sz w:val="28"/>
          <w:cs/>
        </w:rPr>
        <w:t>30</w:t>
      </w:r>
      <w:r w:rsidRPr="00C97E80">
        <w:rPr>
          <w:rFonts w:ascii="TH SarabunPSK" w:hAnsi="TH SarabunPSK" w:cs="TH SarabunPSK"/>
          <w:sz w:val="28"/>
          <w:cs/>
        </w:rPr>
        <w:t>0คำ</w:t>
      </w: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lang w:eastAsia="ko-KR"/>
        </w:rPr>
      </w:pPr>
      <w:r w:rsidRPr="00C97E80">
        <w:rPr>
          <w:rFonts w:ascii="TH SarabunPSK" w:hAnsi="TH SarabunPSK" w:cs="TH SarabunPSK"/>
          <w:b/>
          <w:bCs/>
          <w:sz w:val="28"/>
          <w:lang w:eastAsia="ko-KR"/>
        </w:rPr>
        <w:t>4</w:t>
      </w:r>
      <w:r w:rsidRPr="00C97E80">
        <w:rPr>
          <w:rFonts w:ascii="TH SarabunPSK" w:hAnsi="TH SarabunPSK" w:cs="TH SarabunPSK"/>
          <w:b/>
          <w:bCs/>
          <w:sz w:val="28"/>
        </w:rPr>
        <w:t xml:space="preserve">.2.4 </w:t>
      </w:r>
      <w:r w:rsidRPr="00C97E80">
        <w:rPr>
          <w:rFonts w:ascii="TH SarabunPSK" w:hAnsi="TH SarabunPSK" w:cs="TH SarabunPSK"/>
          <w:b/>
          <w:bCs/>
          <w:sz w:val="28"/>
          <w:cs/>
        </w:rPr>
        <w:t xml:space="preserve">คำสำคัญ </w:t>
      </w:r>
      <w:r w:rsidRPr="00C97E80">
        <w:rPr>
          <w:rFonts w:ascii="TH SarabunPSK" w:hAnsi="TH SarabunPSK" w:cs="TH SarabunPSK"/>
          <w:b/>
          <w:bCs/>
          <w:sz w:val="28"/>
          <w:lang w:eastAsia="ko-KR"/>
        </w:rPr>
        <w:t>(</w:t>
      </w:r>
      <w:r w:rsidRPr="00C97E80">
        <w:rPr>
          <w:rFonts w:ascii="TH SarabunPSK" w:hAnsi="TH SarabunPSK" w:cs="TH SarabunPSK"/>
          <w:b/>
          <w:bCs/>
          <w:sz w:val="28"/>
        </w:rPr>
        <w:t>Keywords</w:t>
      </w:r>
      <w:r w:rsidRPr="00C97E80">
        <w:rPr>
          <w:rFonts w:ascii="TH SarabunPSK" w:hAnsi="TH SarabunPSK" w:cs="TH SarabunPSK"/>
          <w:b/>
          <w:bCs/>
          <w:sz w:val="28"/>
          <w:lang w:eastAsia="ko-KR"/>
        </w:rPr>
        <w:t xml:space="preserve">) </w:t>
      </w:r>
      <w:r w:rsidRPr="00C97E80">
        <w:rPr>
          <w:rFonts w:ascii="TH SarabunPSK" w:hAnsi="TH SarabunPSK" w:cs="TH SarabunPSK"/>
          <w:b/>
          <w:bCs/>
          <w:sz w:val="28"/>
          <w:cs/>
          <w:lang w:eastAsia="ko-KR"/>
        </w:rPr>
        <w:t>ภาษาไทยและภาษา-อังกฤษ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พิมพ์หัวเรื่องคำว่า </w:t>
      </w:r>
      <w:r w:rsidRPr="00C97E80">
        <w:rPr>
          <w:rFonts w:ascii="TH SarabunPSK" w:hAnsi="TH SarabunPSK" w:cs="TH SarabunPSK"/>
          <w:sz w:val="28"/>
        </w:rPr>
        <w:t>“</w:t>
      </w:r>
      <w:r w:rsidRPr="00C97E80">
        <w:rPr>
          <w:rFonts w:ascii="TH SarabunPSK" w:hAnsi="TH SarabunPSK" w:cs="TH SarabunPSK"/>
          <w:sz w:val="28"/>
          <w:cs/>
        </w:rPr>
        <w:t>คำสำคัญ</w:t>
      </w:r>
      <w:r w:rsidRPr="00C97E80">
        <w:rPr>
          <w:rFonts w:ascii="TH SarabunPSK" w:hAnsi="TH SarabunPSK" w:cs="TH SarabunPSK"/>
          <w:sz w:val="28"/>
        </w:rPr>
        <w:t>”</w:t>
      </w:r>
      <w:r w:rsidRPr="00C97E80">
        <w:rPr>
          <w:rFonts w:ascii="TH SarabunPSK" w:hAnsi="TH SarabunPSK" w:cs="TH SarabunPSK"/>
          <w:sz w:val="28"/>
          <w:cs/>
          <w:lang w:eastAsia="ko-KR"/>
        </w:rPr>
        <w:t>โดย</w:t>
      </w:r>
      <w:r w:rsidRPr="00C97E80">
        <w:rPr>
          <w:rFonts w:ascii="TH SarabunPSK" w:hAnsi="TH SarabunPSK" w:cs="TH SarabunPSK"/>
          <w:sz w:val="28"/>
          <w:cs/>
        </w:rPr>
        <w:t xml:space="preserve">พิมพ์ไว้ใต้บทคัดย่อภาษาไทย เว้น </w:t>
      </w:r>
      <w:r w:rsidRPr="00C97E80">
        <w:rPr>
          <w:rFonts w:ascii="TH SarabunPSK" w:hAnsi="TH SarabunPSK" w:cs="TH SarabunPSK"/>
          <w:sz w:val="28"/>
        </w:rPr>
        <w:t xml:space="preserve">1 </w:t>
      </w:r>
      <w:r w:rsidRPr="00C97E80">
        <w:rPr>
          <w:rFonts w:ascii="TH SarabunPSK" w:hAnsi="TH SarabunPSK" w:cs="TH SarabunPSK"/>
          <w:sz w:val="28"/>
          <w:cs/>
        </w:rPr>
        <w:t>บรรทัด และจัดชิดซ้ายของ</w:t>
      </w:r>
      <w:r w:rsidRPr="00C97E80">
        <w:rPr>
          <w:rFonts w:ascii="TH SarabunPSK" w:hAnsi="TH SarabunPSK" w:cs="TH SarabunPSK"/>
          <w:spacing w:val="2"/>
          <w:sz w:val="28"/>
          <w:cs/>
        </w:rPr>
        <w:t xml:space="preserve">คอลัมน์ คำสำคัญในแต่ละบทความควรจะมีประมาณ </w:t>
      </w:r>
      <w:r w:rsidRPr="00C97E80">
        <w:rPr>
          <w:rFonts w:ascii="TH SarabunPSK" w:hAnsi="TH SarabunPSK" w:cs="TH SarabunPSK"/>
          <w:spacing w:val="2"/>
          <w:sz w:val="28"/>
        </w:rPr>
        <w:t>3-5</w:t>
      </w:r>
      <w:r w:rsidRPr="00C97E80">
        <w:rPr>
          <w:rFonts w:ascii="TH SarabunPSK" w:hAnsi="TH SarabunPSK" w:cs="TH SarabunPSK"/>
          <w:spacing w:val="2"/>
          <w:sz w:val="28"/>
          <w:cs/>
        </w:rPr>
        <w:t>คำ</w:t>
      </w:r>
      <w:r w:rsidRPr="00C97E80">
        <w:rPr>
          <w:rFonts w:ascii="TH SarabunPSK" w:hAnsi="TH SarabunPSK" w:cs="TH SarabunPSK"/>
          <w:sz w:val="28"/>
          <w:cs/>
        </w:rPr>
        <w:t xml:space="preserve">ให้พิมพ์หัวเรื่องคำว่า </w:t>
      </w:r>
      <w:r w:rsidRPr="00C97E80">
        <w:rPr>
          <w:rFonts w:ascii="TH SarabunPSK" w:hAnsi="TH SarabunPSK" w:cs="TH SarabunPSK"/>
          <w:sz w:val="28"/>
        </w:rPr>
        <w:t xml:space="preserve">“Keywords” </w:t>
      </w:r>
      <w:r w:rsidRPr="00C97E80">
        <w:rPr>
          <w:rFonts w:ascii="TH SarabunPSK" w:hAnsi="TH SarabunPSK" w:cs="TH SarabunPSK"/>
          <w:sz w:val="28"/>
          <w:cs/>
        </w:rPr>
        <w:t xml:space="preserve">(เฉพาะตัวอักษร </w:t>
      </w:r>
      <w:r w:rsidRPr="00C97E80">
        <w:rPr>
          <w:rFonts w:ascii="TH SarabunPSK" w:hAnsi="TH SarabunPSK" w:cs="TH SarabunPSK"/>
          <w:sz w:val="28"/>
        </w:rPr>
        <w:t xml:space="preserve">“K” </w:t>
      </w:r>
      <w:r w:rsidRPr="00C97E80">
        <w:rPr>
          <w:rFonts w:ascii="TH SarabunPSK" w:hAnsi="TH SarabunPSK" w:cs="TH SarabunPSK"/>
          <w:sz w:val="28"/>
          <w:cs/>
        </w:rPr>
        <w:t xml:space="preserve">เท่านั้นที่ใช้ตัวพิมพ์ใหญ่) </w:t>
      </w:r>
      <w:r w:rsidRPr="00C97E80">
        <w:rPr>
          <w:rFonts w:ascii="TH SarabunPSK" w:hAnsi="TH SarabunPSK" w:cs="TH SarabunPSK"/>
          <w:sz w:val="28"/>
          <w:cs/>
          <w:lang w:eastAsia="ko-KR"/>
        </w:rPr>
        <w:t>โดย</w:t>
      </w:r>
      <w:r w:rsidRPr="00C97E80">
        <w:rPr>
          <w:rFonts w:ascii="TH SarabunPSK" w:hAnsi="TH SarabunPSK" w:cs="TH SarabunPSK"/>
          <w:sz w:val="28"/>
          <w:cs/>
        </w:rPr>
        <w:t>พิมพ์ไว้ใต้ บทคัดย่อภาษาอังกฤษ</w:t>
      </w:r>
      <w:r w:rsidR="009B7C7A" w:rsidRPr="00C97E80">
        <w:rPr>
          <w:rFonts w:ascii="TH SarabunPSK" w:hAnsi="TH SarabunPSK" w:cs="TH SarabunPSK" w:hint="cs"/>
          <w:sz w:val="28"/>
          <w:cs/>
        </w:rPr>
        <w:t xml:space="preserve"> และ</w:t>
      </w:r>
      <w:r w:rsidRPr="00C97E80">
        <w:rPr>
          <w:rFonts w:ascii="TH SarabunPSK" w:hAnsi="TH SarabunPSK" w:cs="TH SarabunPSK"/>
          <w:sz w:val="28"/>
          <w:cs/>
        </w:rPr>
        <w:t>ให้ใช้ตัวอักษรภาษาอังกฤษตัวพิมพ์ใหญ่เฉพาะตัวแรกของคำแรกของแต่ละคำสำคัญเท่านั้น</w:t>
      </w: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lang w:eastAsia="ko-KR"/>
        </w:rPr>
        <w:lastRenderedPageBreak/>
        <w:t>4</w:t>
      </w:r>
      <w:r w:rsidRPr="00C97E80">
        <w:rPr>
          <w:rFonts w:ascii="TH SarabunPSK" w:hAnsi="TH SarabunPSK" w:cs="TH SarabunPSK"/>
          <w:b/>
          <w:bCs/>
          <w:sz w:val="28"/>
        </w:rPr>
        <w:t xml:space="preserve">.2.5 </w:t>
      </w:r>
      <w:r w:rsidRPr="00C97E80">
        <w:rPr>
          <w:rFonts w:ascii="TH SarabunPSK" w:hAnsi="TH SarabunPSK" w:cs="TH SarabunPSK"/>
          <w:b/>
          <w:bCs/>
          <w:sz w:val="28"/>
          <w:cs/>
        </w:rPr>
        <w:t>ตำแหน่ง และสถานที่ทำงาน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>ให้พิมพ์สถานที่ทำงานของผู้เขียนทุกคน โดยเรียงตามหมายเลขและ</w:t>
      </w:r>
      <w:r w:rsidRPr="00C97E80">
        <w:rPr>
          <w:rFonts w:ascii="TH SarabunPSK" w:hAnsi="TH SarabunPSK" w:cs="TH SarabunPSK"/>
          <w:sz w:val="28"/>
        </w:rPr>
        <w:t xml:space="preserve"> Email address </w:t>
      </w:r>
      <w:r w:rsidRPr="00C97E80">
        <w:rPr>
          <w:rFonts w:ascii="TH SarabunPSK" w:hAnsi="TH SarabunPSK" w:cs="TH SarabunPSK"/>
          <w:sz w:val="28"/>
          <w:cs/>
        </w:rPr>
        <w:t>ต่อจากชื่อผู้เขียน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lang w:eastAsia="ko-KR"/>
        </w:rPr>
        <w:t>4</w:t>
      </w:r>
      <w:r w:rsidRPr="00C97E80">
        <w:rPr>
          <w:rFonts w:ascii="TH SarabunPSK" w:hAnsi="TH SarabunPSK" w:cs="TH SarabunPSK"/>
          <w:b/>
          <w:bCs/>
          <w:sz w:val="28"/>
        </w:rPr>
        <w:t>.</w:t>
      </w:r>
      <w:r w:rsidRPr="00C97E80">
        <w:rPr>
          <w:rFonts w:ascii="TH SarabunPSK" w:hAnsi="TH SarabunPSK" w:cs="TH SarabunPSK"/>
          <w:b/>
          <w:bCs/>
          <w:sz w:val="28"/>
          <w:lang w:eastAsia="ko-KR"/>
        </w:rPr>
        <w:t>3</w:t>
      </w:r>
      <w:r w:rsidRPr="00C97E80">
        <w:rPr>
          <w:rFonts w:ascii="TH SarabunPSK" w:hAnsi="TH SarabunPSK" w:cs="TH SarabunPSK"/>
          <w:b/>
          <w:bCs/>
          <w:sz w:val="28"/>
        </w:rPr>
        <w:tab/>
      </w:r>
      <w:r w:rsidRPr="00C97E80">
        <w:rPr>
          <w:rFonts w:ascii="TH SarabunPSK" w:hAnsi="TH SarabunPSK" w:cs="TH SarabunPSK"/>
          <w:b/>
          <w:bCs/>
          <w:sz w:val="28"/>
          <w:cs/>
        </w:rPr>
        <w:t>ส่วนอื่นๆ ของบทความ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pacing w:val="4"/>
          <w:sz w:val="28"/>
          <w:cs/>
        </w:rPr>
      </w:pPr>
      <w:r w:rsidRPr="00C97E80">
        <w:rPr>
          <w:rFonts w:ascii="TH SarabunPSK" w:hAnsi="TH SarabunPSK" w:cs="TH SarabunPSK"/>
          <w:sz w:val="28"/>
          <w:cs/>
        </w:rPr>
        <w:tab/>
      </w:r>
      <w:r w:rsidRPr="00C97E80">
        <w:rPr>
          <w:rFonts w:ascii="TH SarabunPSK" w:hAnsi="TH SarabunPSK" w:cs="TH SarabunPSK"/>
          <w:spacing w:val="4"/>
          <w:sz w:val="28"/>
          <w:cs/>
        </w:rPr>
        <w:t xml:space="preserve">เนื้อเรื่อง </w:t>
      </w:r>
      <w:r w:rsidRPr="00C97E80">
        <w:rPr>
          <w:rFonts w:ascii="TH SarabunPSK" w:hAnsi="TH SarabunPSK" w:cs="TH SarabunPSK"/>
          <w:spacing w:val="4"/>
          <w:sz w:val="28"/>
          <w:cs/>
          <w:lang w:eastAsia="ko-KR"/>
        </w:rPr>
        <w:t>ได้แก่</w:t>
      </w:r>
      <w:r w:rsidRPr="00C97E80">
        <w:rPr>
          <w:rFonts w:ascii="TH SarabunPSK" w:hAnsi="TH SarabunPSK" w:cs="TH SarabunPSK"/>
          <w:spacing w:val="4"/>
          <w:sz w:val="28"/>
          <w:cs/>
        </w:rPr>
        <w:t xml:space="preserve"> บทนำ ขอบเขตการวิจัย วัสดุ</w:t>
      </w:r>
      <w:r w:rsidRPr="00C97E80">
        <w:rPr>
          <w:rFonts w:ascii="TH SarabunPSK" w:hAnsi="TH SarabunPSK" w:cs="TH SarabunPSK"/>
          <w:spacing w:val="4"/>
          <w:sz w:val="28"/>
          <w:lang w:eastAsia="ko-KR"/>
        </w:rPr>
        <w:t>-</w:t>
      </w:r>
      <w:r w:rsidRPr="00C97E80">
        <w:rPr>
          <w:rFonts w:ascii="TH SarabunPSK" w:hAnsi="TH SarabunPSK" w:cs="TH SarabunPSK"/>
          <w:spacing w:val="4"/>
          <w:sz w:val="28"/>
          <w:cs/>
        </w:rPr>
        <w:t>อุปกรณ์และวิธีการวิจัย</w:t>
      </w:r>
      <w:r w:rsidRPr="00C97E80">
        <w:rPr>
          <w:rFonts w:ascii="TH SarabunPSK" w:hAnsi="TH SarabunPSK" w:cs="TH SarabunPSK"/>
          <w:spacing w:val="4"/>
          <w:sz w:val="28"/>
          <w:lang w:eastAsia="ko-KR"/>
        </w:rPr>
        <w:t>/</w:t>
      </w:r>
      <w:r w:rsidRPr="00C97E80">
        <w:rPr>
          <w:rFonts w:ascii="TH SarabunPSK" w:hAnsi="TH SarabunPSK" w:cs="TH SarabunPSK"/>
          <w:spacing w:val="4"/>
          <w:sz w:val="28"/>
          <w:cs/>
        </w:rPr>
        <w:t>ทดลองผลการวิจัย</w:t>
      </w:r>
      <w:r w:rsidRPr="00C97E80">
        <w:rPr>
          <w:rFonts w:ascii="TH SarabunPSK" w:hAnsi="TH SarabunPSK" w:cs="TH SarabunPSK"/>
          <w:spacing w:val="4"/>
          <w:sz w:val="28"/>
          <w:lang w:eastAsia="ko-KR"/>
        </w:rPr>
        <w:t>/</w:t>
      </w:r>
      <w:r w:rsidRPr="00C97E80">
        <w:rPr>
          <w:rFonts w:ascii="TH SarabunPSK" w:hAnsi="TH SarabunPSK" w:cs="TH SarabunPSK"/>
          <w:spacing w:val="4"/>
          <w:sz w:val="28"/>
          <w:cs/>
        </w:rPr>
        <w:t>ทดลอง</w:t>
      </w:r>
      <w:r w:rsidRPr="00C97E80">
        <w:rPr>
          <w:rFonts w:ascii="TH SarabunPSK" w:hAnsi="TH SarabunPSK" w:cs="TH SarabunPSK"/>
          <w:sz w:val="28"/>
          <w:cs/>
        </w:rPr>
        <w:t>วิจารณ์</w:t>
      </w:r>
      <w:r w:rsidRPr="00C97E80">
        <w:rPr>
          <w:rFonts w:ascii="TH SarabunPSK" w:hAnsi="TH SarabunPSK" w:cs="TH SarabunPSK"/>
          <w:sz w:val="28"/>
          <w:lang w:eastAsia="ko-KR"/>
        </w:rPr>
        <w:t>/</w:t>
      </w:r>
      <w:r w:rsidRPr="00C97E80">
        <w:rPr>
          <w:rFonts w:ascii="TH SarabunPSK" w:hAnsi="TH SarabunPSK" w:cs="TH SarabunPSK"/>
          <w:sz w:val="28"/>
          <w:cs/>
        </w:rPr>
        <w:t>อภิปรายผล บทสรุปกิตติกรรม-ประกาศ (ถ้ามี)</w:t>
      </w:r>
      <w:r w:rsidRPr="00C97E80">
        <w:rPr>
          <w:rFonts w:ascii="TH SarabunPSK" w:hAnsi="TH SarabunPSK" w:cs="TH SarabunPSK"/>
          <w:spacing w:val="10"/>
          <w:sz w:val="28"/>
          <w:cs/>
        </w:rPr>
        <w:t xml:space="preserve">เอกสารอ้างอิง และภาคผนวก (ถ้ามี) ให้พิมพ์เป็น </w:t>
      </w:r>
      <w:r w:rsidRPr="00C97E80">
        <w:rPr>
          <w:rFonts w:ascii="TH SarabunPSK" w:hAnsi="TH SarabunPSK" w:cs="TH SarabunPSK"/>
          <w:spacing w:val="10"/>
          <w:sz w:val="28"/>
        </w:rPr>
        <w:t>2</w:t>
      </w:r>
      <w:r w:rsidRPr="00C97E80">
        <w:rPr>
          <w:rFonts w:ascii="TH SarabunPSK" w:hAnsi="TH SarabunPSK" w:cs="TH SarabunPSK"/>
          <w:spacing w:val="4"/>
          <w:sz w:val="28"/>
          <w:cs/>
        </w:rPr>
        <w:t xml:space="preserve">คอลัมน์ โดยไม่ต้องเว้นบรรทัด เมื่อจะขึ้นหัวข้อใหม่ให้เว้น </w:t>
      </w:r>
      <w:r w:rsidRPr="00C97E80">
        <w:rPr>
          <w:rFonts w:ascii="TH SarabunPSK" w:hAnsi="TH SarabunPSK" w:cs="TH SarabunPSK"/>
          <w:spacing w:val="4"/>
          <w:sz w:val="28"/>
        </w:rPr>
        <w:t xml:space="preserve">1 </w:t>
      </w:r>
      <w:r w:rsidRPr="00C97E80">
        <w:rPr>
          <w:rFonts w:ascii="TH SarabunPSK" w:hAnsi="TH SarabunPSK" w:cs="TH SarabunPSK"/>
          <w:spacing w:val="4"/>
          <w:sz w:val="28"/>
          <w:cs/>
        </w:rPr>
        <w:t xml:space="preserve">บรรทัด การพิมพ์หัวข้อให้พิมพ์ชิดซ้ายของแต่ละคอลัมน์ ส่วนของเนื้อเรื่องให้ย่อหน้า </w:t>
      </w:r>
      <w:r w:rsidRPr="00C97E80">
        <w:rPr>
          <w:rFonts w:ascii="TH SarabunPSK" w:hAnsi="TH SarabunPSK" w:cs="TH SarabunPSK"/>
          <w:spacing w:val="4"/>
          <w:sz w:val="28"/>
        </w:rPr>
        <w:t xml:space="preserve">0.5 </w:t>
      </w:r>
      <w:r w:rsidRPr="00C97E80">
        <w:rPr>
          <w:rFonts w:ascii="TH SarabunPSK" w:hAnsi="TH SarabunPSK" w:cs="TH SarabunPSK"/>
          <w:spacing w:val="4"/>
          <w:sz w:val="28"/>
          <w:cs/>
        </w:rPr>
        <w:t>ซม.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</w:rPr>
        <w:tab/>
      </w:r>
      <w:r w:rsidRPr="00C97E80">
        <w:rPr>
          <w:rFonts w:ascii="TH SarabunPSK" w:hAnsi="TH SarabunPSK" w:cs="TH SarabunPSK"/>
          <w:sz w:val="28"/>
          <w:cs/>
        </w:rPr>
        <w:t xml:space="preserve">การลำดับหัวข้อในเนื้อเรื่อง ให้ใส่เลขกำกับ โดยให้บทนำเป็นหัวข้อหมายเลขที่ </w:t>
      </w:r>
      <w:r w:rsidRPr="00C97E80">
        <w:rPr>
          <w:rFonts w:ascii="TH SarabunPSK" w:hAnsi="TH SarabunPSK" w:cs="TH SarabunPSK"/>
          <w:sz w:val="28"/>
        </w:rPr>
        <w:t xml:space="preserve">“1.” </w:t>
      </w:r>
      <w:r w:rsidRPr="00C97E80">
        <w:rPr>
          <w:rFonts w:ascii="TH SarabunPSK" w:hAnsi="TH SarabunPSK" w:cs="TH SarabunPSK"/>
          <w:sz w:val="28"/>
          <w:cs/>
        </w:rPr>
        <w:t xml:space="preserve">และหากมีการแบ่งหัวข้อย่อย ก็ให้ใช้ระบบเลขทศนิยมกำกับหัวข้อย่อย เช่น </w:t>
      </w:r>
      <w:r w:rsidRPr="00C97E80">
        <w:rPr>
          <w:rFonts w:ascii="TH SarabunPSK" w:hAnsi="TH SarabunPSK" w:cs="TH SarabunPSK"/>
          <w:sz w:val="28"/>
        </w:rPr>
        <w:t>1.1</w:t>
      </w:r>
      <w:r w:rsidRPr="00C97E80">
        <w:rPr>
          <w:rFonts w:ascii="TH SarabunPSK" w:hAnsi="TH SarabunPSK" w:cs="TH SarabunPSK"/>
          <w:sz w:val="28"/>
          <w:lang w:eastAsia="ko-KR"/>
        </w:rPr>
        <w:t xml:space="preserve">, 1.1.1, 1.2, 1.2.1 </w:t>
      </w:r>
      <w:r w:rsidRPr="00C97E80">
        <w:rPr>
          <w:rFonts w:ascii="TH SarabunPSK" w:hAnsi="TH SarabunPSK" w:cs="TH SarabunPSK"/>
          <w:sz w:val="28"/>
          <w:cs/>
        </w:rPr>
        <w:t>เป็นต้น</w:t>
      </w:r>
    </w:p>
    <w:p w:rsidR="00B17E47" w:rsidRPr="00C97E80" w:rsidRDefault="00B17E47" w:rsidP="00B17E47">
      <w:pPr>
        <w:pStyle w:val="aa"/>
        <w:numPr>
          <w:ilvl w:val="1"/>
          <w:numId w:val="12"/>
        </w:numPr>
        <w:tabs>
          <w:tab w:val="left" w:pos="28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การจัดรูปภาพ ตาราง และการเขียนสมการ</w:t>
      </w:r>
    </w:p>
    <w:p w:rsidR="00B17E47" w:rsidRPr="00C97E80" w:rsidRDefault="0059501E" w:rsidP="00B17E47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  <w:lang w:eastAsia="ko-KR"/>
        </w:rPr>
      </w:pPr>
      <w:r w:rsidRPr="0059501E">
        <w:rPr>
          <w:rFonts w:ascii="TH SarabunPSK" w:hAnsi="TH SarabunPSK" w:cs="TH SarabunPSK"/>
          <w:noProof/>
        </w:rPr>
        <w:pict>
          <v:line id="Straight Connector 3" o:spid="_x0000_s1028" style="position:absolute;left:0;text-align:left;flip:y;z-index:251659264;visibility:visibl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">
            <v:stroke endarrow="block" endarrowwidth="narrow" endarrowlength="short"/>
          </v:line>
        </w:pict>
      </w:r>
      <w:r w:rsidR="00B17E47" w:rsidRPr="00C97E80">
        <w:rPr>
          <w:rFonts w:ascii="TH SarabunPSK" w:hAnsi="TH SarabunPSK" w:cs="TH SarabunPSK"/>
          <w:sz w:val="28"/>
          <w:cs/>
        </w:rPr>
        <w:t>เนื้อหาและข้อมูลภายในรูปภาพและตารางให้ใช้ภาษาอังกฤษ รูปภาพทุกรูปและตารางจะต้องมีหมายเลขและคำบรรยายอย่างชัดเจน</w:t>
      </w:r>
    </w:p>
    <w:p w:rsidR="00B17E47" w:rsidRPr="00C97E80" w:rsidRDefault="00B17E47" w:rsidP="00B17E47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  <w:lang w:eastAsia="ko-KR"/>
        </w:r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center"/>
        <w:rPr>
          <w:rFonts w:ascii="Angsana New" w:hAnsi="Angsana New"/>
          <w:sz w:val="28"/>
        </w:rPr>
      </w:pPr>
      <w:r w:rsidRPr="00C97E80">
        <w:rPr>
          <w:noProof/>
          <w:spacing w:val="-4"/>
        </w:rPr>
        <w:lastRenderedPageBreak/>
        <w:drawing>
          <wp:inline distT="0" distB="0" distL="0" distR="0">
            <wp:extent cx="1549400" cy="3810000"/>
            <wp:effectExtent l="0" t="0" r="0" b="0"/>
            <wp:docPr id="2" name="Picture 2" descr="ga_j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_j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25" w:rsidRPr="00C97E80" w:rsidRDefault="00997725" w:rsidP="00B17E47">
      <w:pPr>
        <w:tabs>
          <w:tab w:val="left" w:pos="284"/>
        </w:tabs>
        <w:spacing w:after="0" w:line="240" w:lineRule="auto"/>
        <w:jc w:val="center"/>
        <w:rPr>
          <w:rFonts w:ascii="Angsana New" w:hAnsi="Angsana New"/>
          <w:sz w:val="28"/>
        </w:rPr>
      </w:pP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รูปที่</w:t>
      </w:r>
      <w:r w:rsidRPr="00C97E80">
        <w:rPr>
          <w:rFonts w:ascii="TH SarabunPSK" w:hAnsi="TH SarabunPSK" w:cs="TH SarabunPSK"/>
          <w:b/>
          <w:bCs/>
          <w:sz w:val="28"/>
        </w:rPr>
        <w:t>1</w:t>
      </w:r>
      <w:r w:rsidRPr="00C97E80">
        <w:rPr>
          <w:rFonts w:ascii="TH SarabunPSK" w:hAnsi="TH SarabunPSK" w:cs="TH SarabunPSK"/>
          <w:sz w:val="28"/>
          <w:cs/>
        </w:rPr>
        <w:t>ตัวอย่างของรูปภา</w:t>
      </w:r>
      <w:r w:rsidRPr="00C97E80">
        <w:rPr>
          <w:rFonts w:ascii="TH SarabunPSK" w:hAnsi="TH SarabunPSK" w:cs="TH SarabunPSK" w:hint="cs"/>
          <w:sz w:val="28"/>
          <w:cs/>
        </w:rPr>
        <w:t>พ</w:t>
      </w:r>
      <w:r w:rsidRPr="00C97E80">
        <w:rPr>
          <w:rFonts w:ascii="TH SarabunPSK" w:hAnsi="TH SarabunPSK" w:cs="TH SarabunPSK"/>
          <w:sz w:val="28"/>
          <w:cs/>
        </w:rPr>
        <w:t>ที่มองเห็นชัดเจนเมื่อบทความถูกพิมพ์ด้วยเครื่องพิมพ์ขาว</w:t>
      </w:r>
      <w:r w:rsidRPr="00C97E80">
        <w:rPr>
          <w:rFonts w:ascii="TH SarabunPSK" w:hAnsi="TH SarabunPSK" w:cs="TH SarabunPSK"/>
          <w:sz w:val="28"/>
        </w:rPr>
        <w:t>-</w:t>
      </w:r>
      <w:r w:rsidRPr="00C97E80">
        <w:rPr>
          <w:rFonts w:ascii="TH SarabunPSK" w:hAnsi="TH SarabunPSK" w:cs="TH SarabunPSK"/>
          <w:sz w:val="28"/>
          <w:cs/>
        </w:rPr>
        <w:t>ดำ</w:t>
      </w:r>
    </w:p>
    <w:p w:rsidR="00997725" w:rsidRPr="00C97E80" w:rsidRDefault="00997725" w:rsidP="00B17E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4.4.1 รูปภาพ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รูปภาพที่เตรียมควรมีขนาดความกว้างไม่เกิน </w:t>
      </w:r>
      <w:r w:rsidRPr="00C97E80">
        <w:rPr>
          <w:rFonts w:ascii="TH SarabunPSK" w:hAnsi="TH SarabunPSK" w:cs="TH SarabunPSK"/>
          <w:sz w:val="28"/>
        </w:rPr>
        <w:t xml:space="preserve">       15 </w:t>
      </w:r>
      <w:r w:rsidRPr="00C97E80">
        <w:rPr>
          <w:rFonts w:ascii="TH SarabunPSK" w:hAnsi="TH SarabunPSK" w:cs="TH SarabunPSK"/>
          <w:sz w:val="28"/>
          <w:cs/>
        </w:rPr>
        <w:t xml:space="preserve">ซม.และความละเอียดที่เหมาะสมโดยตัวอักษรที่ปรากฏในรูปภาพจะต้องมีขนาดใหญ่สามารถอ่านได้สะดวก และต้องไม่เล็กกว่าตัวอักษรในเนื้อเรื่อง และเมื่อย่อขนาดลงที่ความกว้าง </w:t>
      </w:r>
      <w:r w:rsidRPr="00C97E80">
        <w:rPr>
          <w:rFonts w:ascii="TH SarabunPSK" w:hAnsi="TH SarabunPSK" w:cs="TH SarabunPSK"/>
          <w:sz w:val="28"/>
        </w:rPr>
        <w:t>7</w:t>
      </w:r>
      <w:r w:rsidRPr="00C97E80">
        <w:rPr>
          <w:rFonts w:ascii="TH SarabunPSK" w:hAnsi="TH SarabunPSK" w:cs="TH SarabunPSK"/>
          <w:sz w:val="28"/>
          <w:cs/>
        </w:rPr>
        <w:t xml:space="preserve"> ซม.จะต้องยังสามารถเห็นรายละเอียดของภาพที่ชัดเจน ให้วางภาพข้อมูลทั้งหมดไว้ท้ายบทความถัดจากข้อมูลตาราง โดยทุกรูปภาพที่ใส่ไว้ท้ายบทความจะต้องมีการกล่าวอ้างในเนื้อบทความทุกรูปภาพ และรูปภาพทั้งหมดควรมองเห็นชัดเจนเมื่อบทความถูกพิมพ์ด้วยเครื่องพิมพ์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B17E47" w:rsidRPr="00C97E80" w:rsidSect="005B02CF">
          <w:footerReference w:type="default" r:id="rId9"/>
          <w:type w:val="continuous"/>
          <w:pgSz w:w="10319" w:h="14572" w:code="13"/>
          <w:pgMar w:top="680" w:right="567" w:bottom="567" w:left="567" w:header="454" w:footer="454" w:gutter="567"/>
          <w:cols w:num="2" w:space="397"/>
          <w:titlePg/>
          <w:docGrid w:linePitch="360"/>
        </w:sectPr>
      </w:pPr>
    </w:p>
    <w:p w:rsidR="00B17E47" w:rsidRPr="00C97E80" w:rsidRDefault="00B17E47" w:rsidP="00B17E47">
      <w:pPr>
        <w:tabs>
          <w:tab w:val="left" w:pos="13"/>
        </w:tabs>
        <w:spacing w:after="0" w:line="240" w:lineRule="auto"/>
        <w:jc w:val="center"/>
        <w:rPr>
          <w:rFonts w:ascii="Angsana New" w:hAnsi="Angsana New"/>
          <w:sz w:val="28"/>
        </w:rPr>
      </w:pPr>
    </w:p>
    <w:p w:rsidR="00B17E47" w:rsidRPr="00C97E80" w:rsidRDefault="00B17E47" w:rsidP="00B17E47">
      <w:pPr>
        <w:tabs>
          <w:tab w:val="left" w:pos="13"/>
        </w:tabs>
        <w:spacing w:after="0" w:line="240" w:lineRule="auto"/>
        <w:jc w:val="center"/>
        <w:rPr>
          <w:rFonts w:ascii="Angsana New" w:hAnsi="Angsana New"/>
          <w:sz w:val="28"/>
        </w:rPr>
      </w:pPr>
      <w:r w:rsidRPr="00C97E80">
        <w:rPr>
          <w:noProof/>
        </w:rPr>
        <w:drawing>
          <wp:inline distT="0" distB="0" distL="0" distR="0">
            <wp:extent cx="5219700" cy="2279650"/>
            <wp:effectExtent l="0" t="0" r="0" b="6350"/>
            <wp:docPr id="1" name="Picture 1" descr="total_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al_sys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47" w:rsidRPr="00C97E80" w:rsidRDefault="00B17E47" w:rsidP="00B17E47">
      <w:pPr>
        <w:tabs>
          <w:tab w:val="left" w:pos="13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รูปที่2</w:t>
      </w:r>
      <w:r w:rsidRPr="00C97E80">
        <w:rPr>
          <w:rFonts w:ascii="TH SarabunPSK" w:hAnsi="TH SarabunPSK" w:cs="TH SarabunPSK" w:hint="cs"/>
          <w:sz w:val="28"/>
          <w:cs/>
        </w:rPr>
        <w:t>บล็อกไดอะแกรมการทำงานของระบบสื่อสารโอเอฟดีเอ็ม</w:t>
      </w:r>
    </w:p>
    <w:p w:rsidR="00B17E47" w:rsidRPr="00C97E80" w:rsidRDefault="00B17E47" w:rsidP="00B17E47">
      <w:pPr>
        <w:tabs>
          <w:tab w:val="left" w:pos="1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17E47" w:rsidRPr="00C97E80" w:rsidRDefault="00B17E47" w:rsidP="00B17E4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  <w:lang w:eastAsia="ko-KR"/>
        </w:rPr>
      </w:pPr>
      <w:r w:rsidRPr="00C97E80">
        <w:rPr>
          <w:rFonts w:ascii="TH SarabunPSK" w:hAnsi="TH SarabunPSK" w:cs="TH SarabunPSK"/>
          <w:b/>
          <w:bCs/>
          <w:sz w:val="28"/>
          <w:cs/>
          <w:lang w:eastAsia="ko-KR"/>
        </w:rPr>
        <w:t xml:space="preserve">ตารางที่ </w:t>
      </w:r>
      <w:r w:rsidRPr="00C97E80">
        <w:rPr>
          <w:rFonts w:ascii="TH SarabunPSK" w:hAnsi="TH SarabunPSK" w:cs="TH SarabunPSK"/>
          <w:b/>
          <w:bCs/>
          <w:sz w:val="28"/>
          <w:lang w:eastAsia="ko-KR"/>
        </w:rPr>
        <w:t>1</w:t>
      </w:r>
      <w:r w:rsidRPr="00C97E80">
        <w:rPr>
          <w:rFonts w:ascii="TH SarabunPSK" w:hAnsi="TH SarabunPSK" w:cs="TH SarabunPSK"/>
          <w:sz w:val="28"/>
          <w:cs/>
          <w:lang w:eastAsia="ko-KR"/>
        </w:rPr>
        <w:t xml:space="preserve">ข้อกำหนดรูปแบบตัวอักษรของวารสารวิจัยราชภัฏกรุงเก่า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70"/>
        <w:gridCol w:w="1440"/>
        <w:gridCol w:w="2295"/>
      </w:tblGrid>
      <w:tr w:rsidR="00C97E80" w:rsidRPr="00C97E80" w:rsidTr="009B7C7A">
        <w:tc>
          <w:tcPr>
            <w:tcW w:w="4770" w:type="dxa"/>
            <w:vMerge w:val="restart"/>
            <w:vAlign w:val="center"/>
          </w:tcPr>
          <w:p w:rsidR="00B17E47" w:rsidRPr="00C97E80" w:rsidRDefault="00B17E47" w:rsidP="00B17E47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รูปแบบ (</w:t>
            </w:r>
            <w:r w:rsidRPr="00C97E80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>Types of texts</w:t>
            </w:r>
            <w:r w:rsidRPr="00C97E80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)</w:t>
            </w:r>
          </w:p>
        </w:tc>
        <w:tc>
          <w:tcPr>
            <w:tcW w:w="3735" w:type="dxa"/>
            <w:gridSpan w:val="2"/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บทความภาษาไทยหรือภาษาอังกฤษ</w:t>
            </w:r>
          </w:p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 xml:space="preserve">(ตัวอักษรแบบ </w:t>
            </w:r>
            <w:r w:rsidRPr="00C97E80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>TH SarabunPSK</w:t>
            </w:r>
            <w:r w:rsidRPr="00C97E80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)</w:t>
            </w:r>
          </w:p>
        </w:tc>
      </w:tr>
      <w:tr w:rsidR="00C97E80" w:rsidRPr="00C97E80" w:rsidTr="009B7C7A">
        <w:tc>
          <w:tcPr>
            <w:tcW w:w="4770" w:type="dxa"/>
            <w:vMerge/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1440" w:type="dxa"/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ขนาด (</w:t>
            </w:r>
            <w:r w:rsidRPr="00C97E80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>Size)</w:t>
            </w:r>
          </w:p>
        </w:tc>
        <w:tc>
          <w:tcPr>
            <w:tcW w:w="2295" w:type="dxa"/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ตัวพิมพ์อักษร</w:t>
            </w:r>
            <w:r w:rsidRPr="00C97E80"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  <w:t xml:space="preserve"> (Typeface)</w:t>
            </w:r>
          </w:p>
        </w:tc>
      </w:tr>
      <w:tr w:rsidR="00C97E80" w:rsidRPr="00C97E80" w:rsidTr="009B7C7A">
        <w:tc>
          <w:tcPr>
            <w:tcW w:w="4770" w:type="dxa"/>
            <w:tcBorders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ชื่อบทความ</w:t>
            </w:r>
            <w:r w:rsidRPr="00C97E80">
              <w:rPr>
                <w:rFonts w:ascii="TH SarabunPSK" w:hAnsi="TH SarabunPSK" w:cs="TH SarabunPSK" w:hint="cs"/>
                <w:sz w:val="28"/>
                <w:cs/>
                <w:lang w:eastAsia="ko-KR"/>
              </w:rPr>
              <w:t>ทั้งภาษาไทยและอังกฤษ</w:t>
            </w: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 xml:space="preserve"> (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Title)</w:t>
            </w:r>
          </w:p>
        </w:tc>
        <w:tc>
          <w:tcPr>
            <w:tcW w:w="1440" w:type="dxa"/>
            <w:tcBorders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20</w:t>
            </w:r>
          </w:p>
        </w:tc>
        <w:tc>
          <w:tcPr>
            <w:tcW w:w="2295" w:type="dxa"/>
            <w:tcBorders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ตัวหนา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(Bold)</w:t>
            </w:r>
          </w:p>
        </w:tc>
      </w:tr>
      <w:tr w:rsidR="00C97E80" w:rsidRPr="00C97E80" w:rsidTr="009B7C7A">
        <w:tc>
          <w:tcPr>
            <w:tcW w:w="477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 xml:space="preserve">ชื่อผู้เขียน 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(Author &amp; co-authors)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16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ตัวหนา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(Bold)</w:t>
            </w:r>
          </w:p>
        </w:tc>
      </w:tr>
      <w:tr w:rsidR="00C97E80" w:rsidRPr="00C97E80" w:rsidTr="009B7C7A">
        <w:tc>
          <w:tcPr>
            <w:tcW w:w="477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</w:rPr>
              <w:t xml:space="preserve">การติดต่อผู้เขียน 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(Contact address of correspondence)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12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ตัวธรรมดา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(Normal)</w:t>
            </w:r>
          </w:p>
        </w:tc>
      </w:tr>
      <w:tr w:rsidR="00C97E80" w:rsidRPr="00C97E80" w:rsidTr="009B7C7A">
        <w:tc>
          <w:tcPr>
            <w:tcW w:w="477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lastRenderedPageBreak/>
              <w:t>หัวเรื่อง</w:t>
            </w:r>
            <w:r w:rsidRPr="00C97E80">
              <w:rPr>
                <w:rFonts w:ascii="TH SarabunPSK" w:hAnsi="TH SarabunPSK" w:cs="TH SarabunPSK"/>
                <w:sz w:val="28"/>
                <w:cs/>
              </w:rPr>
              <w:t xml:space="preserve">บทคัดย่อ </w:t>
            </w:r>
            <w:r w:rsidRPr="00C97E80">
              <w:rPr>
                <w:rFonts w:ascii="TH SarabunPSK" w:hAnsi="TH SarabunPSK" w:cs="TH SarabunPSK"/>
                <w:sz w:val="28"/>
              </w:rPr>
              <w:t>(Abstract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heading</w:t>
            </w:r>
            <w:r w:rsidRPr="00C97E80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16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ตัวหนา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(Bold)</w:t>
            </w:r>
          </w:p>
        </w:tc>
      </w:tr>
      <w:tr w:rsidR="00C97E80" w:rsidRPr="00C97E80" w:rsidTr="009B7C7A">
        <w:tc>
          <w:tcPr>
            <w:tcW w:w="477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</w:rPr>
              <w:t xml:space="preserve">บทคัดย่อและเนื้อเรื่องหลัก </w:t>
            </w:r>
            <w:r w:rsidRPr="00C97E80">
              <w:rPr>
                <w:rFonts w:ascii="TH SarabunPSK" w:hAnsi="TH SarabunPSK" w:cs="TH SarabunPSK"/>
                <w:sz w:val="28"/>
              </w:rPr>
              <w:t>(Abstract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&amp;main texts</w:t>
            </w:r>
            <w:r w:rsidRPr="00C97E8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14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ตัวธรรมดา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(Normal)</w:t>
            </w:r>
          </w:p>
        </w:tc>
      </w:tr>
      <w:tr w:rsidR="00C97E80" w:rsidRPr="00C97E80" w:rsidTr="009B7C7A">
        <w:trPr>
          <w:trHeight w:val="352"/>
        </w:trPr>
        <w:tc>
          <w:tcPr>
            <w:tcW w:w="477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</w:rPr>
              <w:t>คำสำคัญ (</w:t>
            </w:r>
            <w:r w:rsidRPr="00C97E80">
              <w:rPr>
                <w:rFonts w:ascii="TH SarabunPSK" w:hAnsi="TH SarabunPSK" w:cs="TH SarabunPSK"/>
                <w:sz w:val="28"/>
              </w:rPr>
              <w:t>Keywords</w:t>
            </w:r>
            <w:r w:rsidRPr="00C97E8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14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ตัวหนา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(Bold)*</w:t>
            </w:r>
          </w:p>
        </w:tc>
      </w:tr>
      <w:tr w:rsidR="00C97E80" w:rsidRPr="00C97E80" w:rsidTr="009B7C7A">
        <w:trPr>
          <w:trHeight w:val="74"/>
        </w:trPr>
        <w:tc>
          <w:tcPr>
            <w:tcW w:w="477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</w:rPr>
              <w:t>หัวข้อเรื่องหลักและตัวเลข (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Section heading &amp; number)**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16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ตัวหนา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(Bold)</w:t>
            </w:r>
          </w:p>
        </w:tc>
      </w:tr>
      <w:tr w:rsidR="00C97E80" w:rsidRPr="00C97E80" w:rsidTr="009B7C7A">
        <w:trPr>
          <w:trHeight w:val="354"/>
        </w:trPr>
        <w:tc>
          <w:tcPr>
            <w:tcW w:w="4770" w:type="dxa"/>
            <w:tcBorders>
              <w:top w:val="nil"/>
            </w:tcBorders>
          </w:tcPr>
          <w:p w:rsidR="00B17E47" w:rsidRPr="00C97E80" w:rsidRDefault="00B17E47" w:rsidP="00B17E47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</w:rPr>
              <w:t>หัวข้อเรื่องรองและตัวเลข(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Subsection heading &amp; number)</w:t>
            </w:r>
          </w:p>
        </w:tc>
        <w:tc>
          <w:tcPr>
            <w:tcW w:w="1440" w:type="dxa"/>
            <w:tcBorders>
              <w:top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>14</w:t>
            </w:r>
          </w:p>
        </w:tc>
        <w:tc>
          <w:tcPr>
            <w:tcW w:w="2295" w:type="dxa"/>
            <w:tcBorders>
              <w:top w:val="nil"/>
            </w:tcBorders>
          </w:tcPr>
          <w:p w:rsidR="00B17E47" w:rsidRPr="00C97E80" w:rsidRDefault="00B17E47" w:rsidP="00B17E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lang w:eastAsia="ko-KR"/>
              </w:rPr>
            </w:pPr>
            <w:r w:rsidRPr="00C97E80">
              <w:rPr>
                <w:rFonts w:ascii="TH SarabunPSK" w:hAnsi="TH SarabunPSK" w:cs="TH SarabunPSK"/>
                <w:sz w:val="28"/>
                <w:cs/>
                <w:lang w:eastAsia="ko-KR"/>
              </w:rPr>
              <w:t>ตัวหนา</w:t>
            </w:r>
            <w:r w:rsidRPr="00C97E80">
              <w:rPr>
                <w:rFonts w:ascii="TH SarabunPSK" w:hAnsi="TH SarabunPSK" w:cs="TH SarabunPSK"/>
                <w:sz w:val="28"/>
                <w:lang w:eastAsia="ko-KR"/>
              </w:rPr>
              <w:t xml:space="preserve"> (Bold)</w:t>
            </w:r>
          </w:p>
        </w:tc>
      </w:tr>
    </w:tbl>
    <w:p w:rsidR="00B17E47" w:rsidRPr="00C97E80" w:rsidRDefault="00B17E47" w:rsidP="00B17E47">
      <w:pPr>
        <w:spacing w:after="0" w:line="240" w:lineRule="auto"/>
        <w:rPr>
          <w:rFonts w:ascii="TH SarabunPSK" w:hAnsi="TH SarabunPSK" w:cs="TH SarabunPSK"/>
          <w:sz w:val="24"/>
          <w:szCs w:val="24"/>
          <w:cs/>
          <w:lang w:eastAsia="ko-KR"/>
        </w:rPr>
      </w:pPr>
      <w:r w:rsidRPr="00C97E80">
        <w:rPr>
          <w:rFonts w:ascii="TH SarabunPSK" w:hAnsi="TH SarabunPSK" w:cs="TH SarabunPSK"/>
          <w:sz w:val="24"/>
          <w:szCs w:val="24"/>
          <w:lang w:eastAsia="ko-KR"/>
        </w:rPr>
        <w:t xml:space="preserve">*   </w:t>
      </w:r>
      <w:r w:rsidRPr="00C97E80">
        <w:rPr>
          <w:rFonts w:ascii="TH SarabunPSK" w:hAnsi="TH SarabunPSK" w:cs="TH SarabunPSK"/>
          <w:sz w:val="24"/>
          <w:szCs w:val="24"/>
          <w:cs/>
          <w:lang w:eastAsia="ko-KR"/>
        </w:rPr>
        <w:t>เฉพาะตัวอักษรแรกของคำเท่านั้นให้ใช้ตัวพ</w:t>
      </w:r>
      <w:r w:rsidRPr="00C97E80">
        <w:rPr>
          <w:rFonts w:ascii="TH SarabunPSK" w:hAnsi="TH SarabunPSK" w:cs="TH SarabunPSK" w:hint="cs"/>
          <w:sz w:val="24"/>
          <w:szCs w:val="24"/>
          <w:cs/>
          <w:lang w:eastAsia="ko-KR"/>
        </w:rPr>
        <w:t>ิ</w:t>
      </w:r>
      <w:r w:rsidRPr="00C97E80">
        <w:rPr>
          <w:rFonts w:ascii="TH SarabunPSK" w:hAnsi="TH SarabunPSK" w:cs="TH SarabunPSK"/>
          <w:sz w:val="24"/>
          <w:szCs w:val="24"/>
          <w:cs/>
          <w:lang w:eastAsia="ko-KR"/>
        </w:rPr>
        <w:t>มพ์ใหญ่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  <w:lang w:eastAsia="ko-KR"/>
        </w:rPr>
      </w:pPr>
      <w:r w:rsidRPr="00C97E80">
        <w:rPr>
          <w:rFonts w:ascii="TH SarabunPSK" w:hAnsi="TH SarabunPSK" w:cs="TH SarabunPSK"/>
          <w:sz w:val="24"/>
          <w:szCs w:val="24"/>
          <w:lang w:eastAsia="ko-KR"/>
        </w:rPr>
        <w:t xml:space="preserve">** </w:t>
      </w:r>
      <w:r w:rsidRPr="00C97E80">
        <w:rPr>
          <w:rFonts w:ascii="TH SarabunPSK" w:hAnsi="TH SarabunPSK" w:cs="TH SarabunPSK"/>
          <w:sz w:val="24"/>
          <w:szCs w:val="24"/>
          <w:cs/>
          <w:lang w:eastAsia="ko-KR"/>
        </w:rPr>
        <w:t xml:space="preserve">ข้อกำหนดครอบคลุมทั้ง </w:t>
      </w:r>
      <w:r w:rsidRPr="00C97E80">
        <w:rPr>
          <w:rFonts w:ascii="TH SarabunPSK" w:hAnsi="TH SarabunPSK" w:cs="TH SarabunPSK"/>
          <w:sz w:val="24"/>
          <w:szCs w:val="24"/>
          <w:lang w:eastAsia="ko-KR"/>
        </w:rPr>
        <w:t>“</w:t>
      </w:r>
      <w:r w:rsidRPr="00C97E80">
        <w:rPr>
          <w:rFonts w:ascii="TH SarabunPSK" w:hAnsi="TH SarabunPSK" w:cs="TH SarabunPSK"/>
          <w:sz w:val="24"/>
          <w:szCs w:val="24"/>
          <w:cs/>
        </w:rPr>
        <w:t>กิตติกรรมประกาศ</w:t>
      </w:r>
      <w:r w:rsidRPr="00C97E80">
        <w:rPr>
          <w:rFonts w:ascii="TH SarabunPSK" w:hAnsi="TH SarabunPSK" w:cs="TH SarabunPSK"/>
          <w:sz w:val="24"/>
          <w:szCs w:val="24"/>
          <w:lang w:eastAsia="ko-KR"/>
        </w:rPr>
        <w:t>”“</w:t>
      </w:r>
      <w:r w:rsidRPr="00C97E80">
        <w:rPr>
          <w:rFonts w:ascii="TH SarabunPSK" w:hAnsi="TH SarabunPSK" w:cs="TH SarabunPSK"/>
          <w:sz w:val="24"/>
          <w:szCs w:val="24"/>
          <w:cs/>
        </w:rPr>
        <w:t>เอกสารอ้างอิง</w:t>
      </w:r>
      <w:r w:rsidRPr="00C97E80">
        <w:rPr>
          <w:rFonts w:ascii="TH SarabunPSK" w:hAnsi="TH SarabunPSK" w:cs="TH SarabunPSK"/>
          <w:sz w:val="24"/>
          <w:szCs w:val="24"/>
          <w:lang w:eastAsia="ko-KR"/>
        </w:rPr>
        <w:t xml:space="preserve">” </w:t>
      </w:r>
      <w:r w:rsidRPr="00C97E80">
        <w:rPr>
          <w:rFonts w:ascii="TH SarabunPSK" w:hAnsi="TH SarabunPSK" w:cs="TH SarabunPSK"/>
          <w:sz w:val="24"/>
          <w:szCs w:val="24"/>
          <w:cs/>
          <w:lang w:eastAsia="ko-KR"/>
        </w:rPr>
        <w:t xml:space="preserve">และ </w:t>
      </w:r>
      <w:r w:rsidRPr="00C97E80">
        <w:rPr>
          <w:rFonts w:ascii="TH SarabunPSK" w:hAnsi="TH SarabunPSK" w:cs="TH SarabunPSK"/>
          <w:sz w:val="24"/>
          <w:szCs w:val="24"/>
          <w:lang w:eastAsia="ko-KR"/>
        </w:rPr>
        <w:t>“</w:t>
      </w:r>
      <w:r w:rsidRPr="00C97E80">
        <w:rPr>
          <w:rFonts w:ascii="TH SarabunPSK" w:hAnsi="TH SarabunPSK" w:cs="TH SarabunPSK"/>
          <w:sz w:val="24"/>
          <w:szCs w:val="24"/>
          <w:cs/>
        </w:rPr>
        <w:t>ภาคผนวก</w:t>
      </w:r>
      <w:r w:rsidRPr="00C97E80">
        <w:rPr>
          <w:rFonts w:ascii="TH SarabunPSK" w:hAnsi="TH SarabunPSK" w:cs="TH SarabunPSK"/>
          <w:sz w:val="24"/>
          <w:szCs w:val="24"/>
          <w:cs/>
          <w:lang w:eastAsia="ko-KR"/>
        </w:rPr>
        <w:t xml:space="preserve"> (ถ้ามี</w:t>
      </w:r>
      <w:r w:rsidRPr="00C97E80">
        <w:rPr>
          <w:rFonts w:ascii="TH SarabunPSK" w:hAnsi="TH SarabunPSK" w:cs="TH SarabunPSK" w:hint="cs"/>
          <w:sz w:val="24"/>
          <w:szCs w:val="24"/>
          <w:cs/>
          <w:lang w:eastAsia="ko-KR"/>
        </w:rPr>
        <w:t>)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lang w:eastAsia="ko-KR"/>
        </w:r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s/>
          <w:lang w:eastAsia="ko-KR"/>
        </w:rPr>
        <w:sectPr w:rsidR="00B17E47" w:rsidRPr="00C97E80" w:rsidSect="005B02CF">
          <w:type w:val="continuous"/>
          <w:pgSz w:w="10319" w:h="14572" w:code="13"/>
          <w:pgMar w:top="680" w:right="567" w:bottom="567" w:left="567" w:header="454" w:footer="454" w:gutter="567"/>
          <w:cols w:space="340"/>
          <w:titlePg/>
          <w:docGrid w:linePitch="360"/>
        </w:sectPr>
      </w:pPr>
    </w:p>
    <w:p w:rsidR="00B17E47" w:rsidRPr="00C97E80" w:rsidRDefault="009B7C7A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C97E80">
        <w:rPr>
          <w:rFonts w:ascii="TH SarabunPSK" w:hAnsi="TH SarabunPSK" w:cs="TH SarabunPSK" w:hint="cs"/>
          <w:sz w:val="28"/>
          <w:cs/>
        </w:rPr>
        <w:lastRenderedPageBreak/>
        <w:tab/>
      </w:r>
      <w:r w:rsidR="00B17E47" w:rsidRPr="00C97E80">
        <w:rPr>
          <w:rFonts w:ascii="TH SarabunPSK" w:hAnsi="TH SarabunPSK" w:cs="TH SarabunPSK"/>
          <w:sz w:val="28"/>
          <w:cs/>
        </w:rPr>
        <w:t>การเขียนคำบรรยายใต้ภาพ ให้ใช้</w:t>
      </w:r>
      <w:r w:rsidR="00B17E47" w:rsidRPr="00C97E80">
        <w:rPr>
          <w:rFonts w:ascii="TH SarabunPSK" w:hAnsi="TH SarabunPSK" w:cs="TH SarabunPSK"/>
          <w:sz w:val="28"/>
          <w:lang w:eastAsia="ko-KR"/>
        </w:rPr>
        <w:t xml:space="preserve"> TH SarabunPSK</w:t>
      </w:r>
      <w:r w:rsidR="00B17E47" w:rsidRPr="00C97E80">
        <w:rPr>
          <w:rFonts w:ascii="TH SarabunPSK" w:hAnsi="TH SarabunPSK" w:cs="TH SarabunPSK"/>
          <w:sz w:val="28"/>
          <w:cs/>
          <w:lang w:eastAsia="ko-KR"/>
        </w:rPr>
        <w:t xml:space="preserve">ขนาด </w:t>
      </w:r>
      <w:r w:rsidR="00B17E47" w:rsidRPr="00C97E80">
        <w:rPr>
          <w:rFonts w:ascii="TH SarabunPSK" w:hAnsi="TH SarabunPSK" w:cs="TH SarabunPSK"/>
          <w:sz w:val="28"/>
          <w:lang w:eastAsia="ko-KR"/>
        </w:rPr>
        <w:t>14</w:t>
      </w:r>
      <w:r w:rsidR="00B17E47" w:rsidRPr="00C97E80">
        <w:rPr>
          <w:rFonts w:ascii="TH SarabunPSK" w:hAnsi="TH SarabunPSK" w:cs="TH SarabunPSK"/>
          <w:sz w:val="28"/>
          <w:cs/>
        </w:rPr>
        <w:t xml:space="preserve"> โดยพิมพ์ตัวหนาสำหรับหัวเรื่องและหมายเลขของรูป และพิมพ์</w:t>
      </w:r>
      <w:r w:rsidR="0062024D" w:rsidRPr="00C97E80">
        <w:rPr>
          <w:rFonts w:ascii="TH SarabunPSK" w:hAnsi="TH SarabunPSK" w:cs="TH SarabunPSK"/>
          <w:sz w:val="28"/>
          <w:cs/>
        </w:rPr>
        <w:t>ตัว</w:t>
      </w:r>
      <w:r w:rsidR="00B17E47" w:rsidRPr="00C97E80">
        <w:rPr>
          <w:rFonts w:ascii="TH SarabunPSK" w:hAnsi="TH SarabunPSK" w:cs="TH SarabunPSK"/>
          <w:sz w:val="28"/>
          <w:cs/>
        </w:rPr>
        <w:t>ธรรมดาสำหรับคำอธิบายรูปภาพ จัดพิมพ์ไว้กึ่งกลางคอลัมน์ตัวอย่างรูปภาพดังแสดงในรูปที่</w:t>
      </w:r>
      <w:r w:rsidR="00B17E47" w:rsidRPr="00C97E80">
        <w:rPr>
          <w:rFonts w:ascii="TH SarabunPSK" w:hAnsi="TH SarabunPSK" w:cs="TH SarabunPSK"/>
          <w:sz w:val="28"/>
        </w:rPr>
        <w:t xml:space="preserve"> 1 </w:t>
      </w:r>
      <w:r w:rsidR="00B17E47" w:rsidRPr="00C97E80">
        <w:rPr>
          <w:rFonts w:ascii="TH SarabunPSK" w:hAnsi="TH SarabunPSK" w:cs="TH SarabunPSK"/>
          <w:sz w:val="28"/>
          <w:cs/>
        </w:rPr>
        <w:t>ถึง รูปที่</w:t>
      </w:r>
      <w:r w:rsidR="00B17E47" w:rsidRPr="00C97E80">
        <w:rPr>
          <w:rFonts w:ascii="TH SarabunPSK" w:hAnsi="TH SarabunPSK" w:cs="TH SarabunPSK" w:hint="cs"/>
          <w:sz w:val="28"/>
          <w:cs/>
        </w:rPr>
        <w:t>2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</w:r>
      <w:r w:rsidRPr="00C97E80">
        <w:rPr>
          <w:rFonts w:ascii="TH SarabunPSK" w:hAnsi="TH SarabunPSK" w:cs="TH SarabunPSK"/>
          <w:spacing w:val="-6"/>
          <w:sz w:val="28"/>
          <w:cs/>
        </w:rPr>
        <w:t>รูปลายเส้นของรูปภาพจะต้องเป็นเส้นสีดำส่วนรูปถ่ายควรจะเป็นรูป</w:t>
      </w:r>
      <w:r w:rsidR="0062024D" w:rsidRPr="00C97E80">
        <w:rPr>
          <w:rFonts w:ascii="TH SarabunPSK" w:hAnsi="TH SarabunPSK" w:cs="TH SarabunPSK"/>
          <w:spacing w:val="-6"/>
          <w:sz w:val="28"/>
          <w:cs/>
        </w:rPr>
        <w:t>ขาวดำที่มีความคมชัด รูปสีอนุโลม</w:t>
      </w:r>
      <w:r w:rsidRPr="00C97E80">
        <w:rPr>
          <w:rFonts w:ascii="TH SarabunPSK" w:hAnsi="TH SarabunPSK" w:cs="TH SarabunPSK"/>
          <w:spacing w:val="-6"/>
          <w:sz w:val="28"/>
          <w:cs/>
        </w:rPr>
        <w:t>ให้ได้</w:t>
      </w:r>
      <w:r w:rsidRPr="00C97E80">
        <w:rPr>
          <w:rFonts w:ascii="TH SarabunPSK" w:hAnsi="TH SarabunPSK" w:cs="TH SarabunPSK"/>
          <w:sz w:val="28"/>
          <w:cs/>
        </w:rPr>
        <w:t xml:space="preserve"> รูปภาพควรจะมีรายละเอียดเท่าที่จำเป็นเท่านั้น และ เพื่อความสวยงามให้เว้นบรรทัดเหนือรูปภาพ </w:t>
      </w:r>
      <w:r w:rsidRPr="00C97E80">
        <w:rPr>
          <w:rFonts w:ascii="TH SarabunPSK" w:hAnsi="TH SarabunPSK" w:cs="TH SarabunPSK"/>
          <w:sz w:val="28"/>
        </w:rPr>
        <w:t>1</w:t>
      </w:r>
      <w:r w:rsidRPr="00C97E80">
        <w:rPr>
          <w:rFonts w:ascii="TH SarabunPSK" w:hAnsi="TH SarabunPSK" w:cs="TH SarabunPSK"/>
          <w:sz w:val="28"/>
          <w:cs/>
        </w:rPr>
        <w:t xml:space="preserve"> บรรทัด และเว้นใต้คำบรรยายรูปภาพ </w:t>
      </w:r>
      <w:r w:rsidRPr="00C97E80">
        <w:rPr>
          <w:rFonts w:ascii="TH SarabunPSK" w:hAnsi="TH SarabunPSK" w:cs="TH SarabunPSK"/>
          <w:sz w:val="28"/>
        </w:rPr>
        <w:t>1</w:t>
      </w:r>
      <w:r w:rsidRPr="00C97E80">
        <w:rPr>
          <w:rFonts w:ascii="TH SarabunPSK" w:hAnsi="TH SarabunPSK" w:cs="TH SarabunPSK"/>
          <w:sz w:val="28"/>
          <w:cs/>
        </w:rPr>
        <w:t xml:space="preserve"> บรรทัด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4.4.2 ตาราง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ตารางทุกตารางจะต้องมีหมายเลข และคำบรรยายกำกับเหนือตาราง โดยปกติให้ใช้ตัวอักษร </w:t>
      </w:r>
      <w:r w:rsidRPr="00C97E80">
        <w:rPr>
          <w:rFonts w:ascii="TH SarabunPSK" w:hAnsi="TH SarabunPSK" w:cs="TH SarabunPSK"/>
          <w:sz w:val="28"/>
          <w:lang w:eastAsia="ko-KR"/>
        </w:rPr>
        <w:t>TH SarabunPSK</w:t>
      </w:r>
      <w:r w:rsidRPr="00C97E80">
        <w:rPr>
          <w:rFonts w:ascii="TH SarabunPSK" w:hAnsi="TH SarabunPSK" w:cs="TH SarabunPSK"/>
          <w:sz w:val="28"/>
          <w:cs/>
          <w:lang w:eastAsia="ko-KR"/>
        </w:rPr>
        <w:t xml:space="preserve">ขนาด </w:t>
      </w:r>
      <w:r w:rsidRPr="00C97E80">
        <w:rPr>
          <w:rFonts w:ascii="TH SarabunPSK" w:hAnsi="TH SarabunPSK" w:cs="TH SarabunPSK"/>
          <w:sz w:val="28"/>
          <w:lang w:eastAsia="ko-KR"/>
        </w:rPr>
        <w:t>14</w:t>
      </w:r>
      <w:r w:rsidRPr="00C97E80">
        <w:rPr>
          <w:rFonts w:ascii="TH SarabunPSK" w:hAnsi="TH SarabunPSK" w:cs="TH SarabunPSK"/>
          <w:sz w:val="28"/>
        </w:rPr>
        <w:t>pt</w:t>
      </w:r>
      <w:r w:rsidRPr="00C97E80">
        <w:rPr>
          <w:rFonts w:ascii="TH SarabunPSK" w:hAnsi="TH SarabunPSK" w:cs="TH SarabunPSK"/>
          <w:sz w:val="28"/>
          <w:cs/>
        </w:rPr>
        <w:t xml:space="preserve"> โดยพิมพ์ตัวหนาสำหรับหัวเรื่องและหมายเลขของตาราง และพิมพ์</w:t>
      </w:r>
      <w:r w:rsidR="0062024D" w:rsidRPr="00C97E80">
        <w:rPr>
          <w:rFonts w:ascii="TH SarabunPSK" w:hAnsi="TH SarabunPSK" w:cs="TH SarabunPSK"/>
          <w:sz w:val="28"/>
          <w:cs/>
        </w:rPr>
        <w:t>ตัว</w:t>
      </w:r>
      <w:r w:rsidRPr="00C97E80">
        <w:rPr>
          <w:rFonts w:ascii="TH SarabunPSK" w:hAnsi="TH SarabunPSK" w:cs="TH SarabunPSK"/>
          <w:sz w:val="28"/>
          <w:cs/>
        </w:rPr>
        <w:t>ธรรมดาสำหรับคำอธิบายตาราง</w:t>
      </w:r>
      <w:r w:rsidR="0062024D" w:rsidRPr="00C97E80">
        <w:rPr>
          <w:rFonts w:ascii="TH SarabunPSK" w:hAnsi="TH SarabunPSK" w:cs="TH SarabunPSK"/>
          <w:sz w:val="28"/>
          <w:cs/>
        </w:rPr>
        <w:t>ถ้ามีข้อมูลฟุตโน</w:t>
      </w:r>
      <w:r w:rsidR="0062024D" w:rsidRPr="00C97E80">
        <w:rPr>
          <w:rFonts w:ascii="TH SarabunPSK" w:hAnsi="TH SarabunPSK" w:cs="TH SarabunPSK" w:hint="cs"/>
          <w:sz w:val="28"/>
          <w:cs/>
        </w:rPr>
        <w:t>้</w:t>
      </w:r>
      <w:r w:rsidRPr="00C97E80">
        <w:rPr>
          <w:rFonts w:ascii="TH SarabunPSK" w:hAnsi="TH SarabunPSK" w:cs="TH SarabunPSK"/>
          <w:sz w:val="28"/>
          <w:cs/>
        </w:rPr>
        <w:t xml:space="preserve">ตด้านล่างของตารางให้ใช้ตัวหนังสือเป็นแบบเดียวกันหากแต่ขนาดตัวอักษรเป็น </w:t>
      </w:r>
      <w:r w:rsidRPr="00C97E80">
        <w:rPr>
          <w:rFonts w:ascii="TH SarabunPSK" w:hAnsi="TH SarabunPSK" w:cs="TH SarabunPSK"/>
          <w:sz w:val="28"/>
        </w:rPr>
        <w:t>12pt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ให้จัดพิมพ์ชิดซ้ายของคอลัมน์ เพื่อความสวยงาม ให้เว้นบรรทัดเหนือคำบรรยายตาราง 1 บรรทัด และเว้นบรรทัดใต้ตาราง </w:t>
      </w:r>
      <w:r w:rsidRPr="00C97E80">
        <w:rPr>
          <w:rFonts w:ascii="TH SarabunPSK" w:hAnsi="TH SarabunPSK" w:cs="TH SarabunPSK"/>
          <w:sz w:val="28"/>
        </w:rPr>
        <w:t>1</w:t>
      </w:r>
      <w:r w:rsidRPr="00C97E80">
        <w:rPr>
          <w:rFonts w:ascii="TH SarabunPSK" w:hAnsi="TH SarabunPSK" w:cs="TH SarabunPSK"/>
          <w:sz w:val="28"/>
          <w:cs/>
        </w:rPr>
        <w:t xml:space="preserve"> บรรทัด </w:t>
      </w:r>
    </w:p>
    <w:p w:rsidR="00B03EF2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ในกรณีที่จำนวนข้อมูลในตารางมีปริมาณน้อย ตารางควรมีขนาดความกว้างไม่เกิน </w:t>
      </w:r>
      <w:r w:rsidRPr="00C97E80">
        <w:rPr>
          <w:rFonts w:ascii="TH SarabunPSK" w:hAnsi="TH SarabunPSK" w:cs="TH SarabunPSK"/>
          <w:sz w:val="28"/>
        </w:rPr>
        <w:t xml:space="preserve">7 </w:t>
      </w:r>
      <w:r w:rsidRPr="00C97E80">
        <w:rPr>
          <w:rFonts w:ascii="TH SarabunPSK" w:hAnsi="TH SarabunPSK" w:cs="TH SarabunPSK"/>
          <w:sz w:val="28"/>
          <w:cs/>
        </w:rPr>
        <w:t xml:space="preserve">ซม.ตารางขนาดใหญ่อาจยอมให้มีความกว้างได้ไม่เกินขนาด </w:t>
      </w:r>
      <w:r w:rsidRPr="00C97E80">
        <w:rPr>
          <w:rFonts w:ascii="TH SarabunPSK" w:hAnsi="TH SarabunPSK" w:cs="TH SarabunPSK"/>
          <w:sz w:val="28"/>
        </w:rPr>
        <w:t xml:space="preserve">15×19 </w:t>
      </w:r>
      <w:r w:rsidRPr="00C97E80">
        <w:rPr>
          <w:rFonts w:ascii="TH SarabunPSK" w:hAnsi="TH SarabunPSK" w:cs="TH SarabunPSK"/>
          <w:sz w:val="28"/>
          <w:cs/>
        </w:rPr>
        <w:t xml:space="preserve">ซม.ในแนวตั้ง หรือขนาด </w:t>
      </w:r>
      <w:r w:rsidRPr="00C97E80">
        <w:rPr>
          <w:rFonts w:ascii="TH SarabunPSK" w:hAnsi="TH SarabunPSK" w:cs="TH SarabunPSK"/>
          <w:sz w:val="28"/>
        </w:rPr>
        <w:t xml:space="preserve">19×15 </w:t>
      </w:r>
      <w:r w:rsidRPr="00C97E80">
        <w:rPr>
          <w:rFonts w:ascii="TH SarabunPSK" w:hAnsi="TH SarabunPSK" w:cs="TH SarabunPSK"/>
          <w:sz w:val="28"/>
          <w:cs/>
        </w:rPr>
        <w:t>ซม.ในแนวนอน</w:t>
      </w:r>
    </w:p>
    <w:p w:rsidR="00B03EF2" w:rsidRPr="00C97E80" w:rsidRDefault="00B03EF2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97E80">
        <w:rPr>
          <w:rFonts w:ascii="TH SarabunPSK" w:hAnsi="TH SarabunPSK" w:cs="TH SarabunPSK"/>
          <w:b/>
          <w:bCs/>
          <w:sz w:val="28"/>
          <w:cs/>
        </w:rPr>
        <w:t>4.4.3 สมการ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lastRenderedPageBreak/>
        <w:tab/>
        <w:t>ต้องพิมพ์อยู่กึ่งกลางคอลัมน์ หรือในกรณีที่สมการมีความยาวมากอาจยอมให้มีความกว้างได้เต็มหน้ากระดาษ และจะต้องมีหมายเลขกำกับอยู่ภายในวงเล็บ ตำแหน่งของหมายเลขสมการจะต้องอยู่ชิดขอบด้านขวาของคอลัมน์ ดังตัวอย่างนี้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17E47" w:rsidRPr="00C97E80" w:rsidRDefault="00B17E47" w:rsidP="00B17E47">
      <w:pPr>
        <w:pStyle w:val="MTDisplayEquation"/>
        <w:tabs>
          <w:tab w:val="clear" w:pos="2540"/>
          <w:tab w:val="clear" w:pos="5080"/>
          <w:tab w:val="center" w:pos="2325"/>
          <w:tab w:val="right" w:pos="4649"/>
        </w:tabs>
        <w:rPr>
          <w:rFonts w:ascii="TH SarabunPSK" w:hAnsi="TH SarabunPSK" w:cs="TH SarabunPSK"/>
          <w:sz w:val="28"/>
          <w:szCs w:val="28"/>
        </w:rPr>
      </w:pPr>
      <w:r w:rsidRPr="00C97E80">
        <w:rPr>
          <w:position w:val="-28"/>
          <w:sz w:val="21"/>
          <w:szCs w:val="21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11" o:title=""/>
          </v:shape>
          <o:OLEObject Type="Embed" ProgID="Equation.DSMT4" ShapeID="_x0000_i1025" DrawAspect="Content" ObjectID="_1676269701" r:id="rId12"/>
        </w:object>
      </w:r>
      <w:r w:rsidRPr="00C97E80">
        <w:rPr>
          <w:rFonts w:ascii="TH SarabunPSK" w:hAnsi="TH SarabunPSK" w:cs="TH SarabunPSK"/>
          <w:sz w:val="28"/>
          <w:szCs w:val="28"/>
        </w:rPr>
        <w:t xml:space="preserve">                                (1)</w:t>
      </w:r>
      <w:r w:rsidR="0059501E" w:rsidRPr="00C97E80">
        <w:rPr>
          <w:rFonts w:ascii="TH SarabunPSK" w:hAnsi="TH SarabunPSK" w:cs="TH SarabunPSK"/>
          <w:sz w:val="28"/>
          <w:szCs w:val="28"/>
          <w:cs/>
        </w:rPr>
        <w:fldChar w:fldCharType="begin"/>
      </w:r>
      <w:r w:rsidRPr="00C97E80">
        <w:rPr>
          <w:rFonts w:ascii="TH SarabunPSK" w:hAnsi="TH SarabunPSK" w:cs="TH SarabunPSK"/>
          <w:sz w:val="28"/>
          <w:szCs w:val="28"/>
        </w:rPr>
        <w:instrText>MACROBUTTON MTPlaceRef \</w:instrText>
      </w:r>
      <w:r w:rsidRPr="00C97E80">
        <w:rPr>
          <w:rFonts w:ascii="TH SarabunPSK" w:hAnsi="TH SarabunPSK" w:cs="TH SarabunPSK"/>
          <w:sz w:val="28"/>
          <w:szCs w:val="28"/>
          <w:cs/>
        </w:rPr>
        <w:instrText xml:space="preserve">* </w:instrText>
      </w:r>
      <w:r w:rsidRPr="00C97E80">
        <w:rPr>
          <w:rFonts w:ascii="TH SarabunPSK" w:hAnsi="TH SarabunPSK" w:cs="TH SarabunPSK"/>
          <w:sz w:val="28"/>
          <w:szCs w:val="28"/>
        </w:rPr>
        <w:instrText>MERGEFORMAT</w:instrText>
      </w:r>
      <w:r w:rsidR="0059501E" w:rsidRPr="00C97E80">
        <w:rPr>
          <w:rFonts w:ascii="TH SarabunPSK" w:hAnsi="TH SarabunPSK" w:cs="TH SarabunPSK"/>
          <w:sz w:val="28"/>
          <w:szCs w:val="28"/>
          <w:cs/>
        </w:rPr>
        <w:fldChar w:fldCharType="end"/>
      </w:r>
    </w:p>
    <w:p w:rsidR="00B17E47" w:rsidRPr="00C97E80" w:rsidRDefault="00B17E47" w:rsidP="00B17E47">
      <w:pPr>
        <w:tabs>
          <w:tab w:val="left" w:pos="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 xml:space="preserve">และเพื่อความสวยงามให้เว้นบรรทัดเหนือสมการ </w:t>
      </w:r>
      <w:r w:rsidRPr="00C97E80">
        <w:rPr>
          <w:rFonts w:ascii="TH SarabunPSK" w:hAnsi="TH SarabunPSK" w:cs="TH SarabunPSK"/>
          <w:sz w:val="28"/>
        </w:rPr>
        <w:t>1</w:t>
      </w:r>
      <w:r w:rsidRPr="00C97E80">
        <w:rPr>
          <w:rFonts w:ascii="TH SarabunPSK" w:hAnsi="TH SarabunPSK" w:cs="TH SarabunPSK"/>
          <w:sz w:val="28"/>
          <w:cs/>
        </w:rPr>
        <w:t xml:space="preserve"> บรรทัด และเว้นใต้สมการ </w:t>
      </w:r>
      <w:r w:rsidRPr="00C97E80">
        <w:rPr>
          <w:rFonts w:ascii="TH SarabunPSK" w:hAnsi="TH SarabunPSK" w:cs="TH SarabunPSK"/>
          <w:sz w:val="28"/>
        </w:rPr>
        <w:t>1</w:t>
      </w:r>
      <w:r w:rsidRPr="00C97E80">
        <w:rPr>
          <w:rFonts w:ascii="TH SarabunPSK" w:hAnsi="TH SarabunPSK" w:cs="TH SarabunPSK"/>
          <w:sz w:val="28"/>
          <w:cs/>
        </w:rPr>
        <w:t xml:space="preserve"> บรรทัดเมื่อจะกล่าวอ้างอิงถึงสมการที่ </w:t>
      </w:r>
      <w:r w:rsidRPr="00C97E80">
        <w:rPr>
          <w:rFonts w:ascii="TH SarabunPSK" w:hAnsi="TH SarabunPSK" w:cs="TH SarabunPSK"/>
          <w:sz w:val="28"/>
        </w:rPr>
        <w:t xml:space="preserve">(1) </w:t>
      </w:r>
      <w:r w:rsidRPr="00C97E80">
        <w:rPr>
          <w:rFonts w:ascii="TH SarabunPSK" w:hAnsi="TH SarabunPSK" w:cs="TH SarabunPSK"/>
          <w:sz w:val="28"/>
          <w:cs/>
        </w:rPr>
        <w:t>ให้ใส่วงเล็บด้วยเสมอ</w:t>
      </w:r>
    </w:p>
    <w:p w:rsidR="00B17E47" w:rsidRPr="00C97E80" w:rsidRDefault="00B17E47" w:rsidP="00B17E47">
      <w:pPr>
        <w:tabs>
          <w:tab w:val="left" w:pos="1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  <w:lang w:eastAsia="ko-KR"/>
        </w:rPr>
        <w:t>5</w:t>
      </w:r>
      <w:r w:rsidRPr="00C97E8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7E8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tab/>
        <w:t xml:space="preserve">การเขียนหน่วยต่างๆ ควรใช้ระบบ </w:t>
      </w:r>
      <w:r w:rsidRPr="00C97E80">
        <w:rPr>
          <w:rFonts w:ascii="TH SarabunPSK" w:hAnsi="TH SarabunPSK" w:cs="TH SarabunPSK"/>
          <w:sz w:val="28"/>
          <w:lang w:eastAsia="ko-KR"/>
        </w:rPr>
        <w:t xml:space="preserve">SI </w:t>
      </w:r>
      <w:r w:rsidRPr="00C97E80">
        <w:rPr>
          <w:rFonts w:ascii="TH SarabunPSK" w:hAnsi="TH SarabunPSK" w:cs="TH SarabunPSK"/>
          <w:sz w:val="28"/>
          <w:cs/>
        </w:rPr>
        <w:t>และเป็นสากล ถ้าหากต้องการย่อหน่วย ควรใช้ตัวย่อเป็นภาษาอังกฤษที่ถูกต้องและเป็นสากล การใช้ศัพท์วิทยาศาสตร์ให้ยึดคำบัญญัติของราชบัณฑิตยสถาน ชื่อสถานที่ต่างๆ ให้ใช้ตามประกาศของสำนักนายกรัฐมนตรี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2"/>
          <w:sz w:val="28"/>
        </w:rPr>
      </w:pPr>
      <w:r w:rsidRPr="00C97E80">
        <w:rPr>
          <w:rFonts w:ascii="TH SarabunPSK" w:hAnsi="TH SarabunPSK" w:cs="TH SarabunPSK"/>
          <w:spacing w:val="-2"/>
          <w:sz w:val="28"/>
          <w:cs/>
        </w:rPr>
        <w:t xml:space="preserve">การเขียนคำที่มาจากภาษาต่างประเทศ หากต้องการทับศัพท์เป็นภาษาไทย หรือต้องการแปลเป็นภาษาไทย การแปลหรือเขียนทับศัพท์ครั้งแรกควรใส่คำศัพท์เดิมไว้ในวงเล็บต่อท้ายคำแปลด้วย ซึ่งถ้าคำศัพท์ใดที่ไม่ใช่คำศัพท์เฉพาะ ก็ไม่จำเป็นต้องขึ้นต้นด้วยตัวใหญ่เช่น </w:t>
      </w:r>
      <w:r w:rsidRPr="00C97E80">
        <w:rPr>
          <w:rFonts w:ascii="TH SarabunPSK" w:hAnsi="TH SarabunPSK" w:cs="TH SarabunPSK"/>
          <w:spacing w:val="-2"/>
          <w:sz w:val="28"/>
        </w:rPr>
        <w:t xml:space="preserve"> “</w:t>
      </w:r>
      <w:r w:rsidRPr="00C97E80">
        <w:rPr>
          <w:rFonts w:ascii="TH SarabunPSK" w:hAnsi="TH SarabunPSK" w:cs="TH SarabunPSK"/>
          <w:spacing w:val="-2"/>
          <w:sz w:val="28"/>
          <w:cs/>
        </w:rPr>
        <w:t xml:space="preserve">เวเบอร์ </w:t>
      </w:r>
      <w:r w:rsidRPr="00C97E80">
        <w:rPr>
          <w:rFonts w:ascii="TH SarabunPSK" w:hAnsi="TH SarabunPSK" w:cs="TH SarabunPSK"/>
          <w:spacing w:val="-2"/>
          <w:sz w:val="28"/>
        </w:rPr>
        <w:t>(weber)”</w:t>
      </w:r>
      <w:r w:rsidRPr="00C97E80">
        <w:rPr>
          <w:rFonts w:ascii="TH SarabunPSK" w:hAnsi="TH SarabunPSK" w:cs="TH SarabunPSK"/>
          <w:spacing w:val="-2"/>
          <w:sz w:val="28"/>
          <w:cs/>
        </w:rPr>
        <w:t xml:space="preserve"> และเมื่อต้องการใช้คำแปลเดิมซ้ำอีก ให้ใช้ภาษาไทยโดยไม่ต้องใส่ภาษาอังกฤษกำกับ</w:t>
      </w: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lang w:eastAsia="ko-KR"/>
        </w:rPr>
      </w:pPr>
    </w:p>
    <w:p w:rsidR="00B17E47" w:rsidRPr="00C97E80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7E80">
        <w:rPr>
          <w:rFonts w:ascii="TH SarabunPSK" w:hAnsi="TH SarabunPSK" w:cs="TH SarabunPSK"/>
          <w:b/>
          <w:bCs/>
          <w:sz w:val="32"/>
          <w:szCs w:val="32"/>
          <w:lang w:eastAsia="ko-KR"/>
        </w:rPr>
        <w:t>6.</w:t>
      </w:r>
      <w:r w:rsidRPr="00C97E80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</w:p>
    <w:p w:rsidR="00CC7532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97E80">
        <w:rPr>
          <w:rFonts w:ascii="TH SarabunPSK" w:hAnsi="TH SarabunPSK" w:cs="TH SarabunPSK"/>
          <w:sz w:val="28"/>
          <w:cs/>
        </w:rPr>
        <w:lastRenderedPageBreak/>
        <w:tab/>
      </w:r>
      <w:r w:rsidR="00626402" w:rsidRPr="00626402">
        <w:rPr>
          <w:rFonts w:ascii="TH SarabunPSK" w:hAnsi="TH SarabunPSK" w:cs="TH SarabunPSK"/>
          <w:sz w:val="28"/>
          <w:cs/>
        </w:rPr>
        <w:t xml:space="preserve">การอ้างอิงในบทความทั้งภาษาไทยและภาษาอังกฤษ ใช้ระบบนาม-ปี เป็นภาษาอังกฤษ ตามรูปแบบของ </w:t>
      </w:r>
      <w:r w:rsidR="00626402" w:rsidRPr="00626402">
        <w:rPr>
          <w:rFonts w:ascii="TH SarabunPSK" w:hAnsi="TH SarabunPSK" w:cs="TH SarabunPSK"/>
          <w:sz w:val="28"/>
        </w:rPr>
        <w:t xml:space="preserve">APA (American Psychological Association) </w:t>
      </w:r>
      <w:r w:rsidR="00626402" w:rsidRPr="00626402">
        <w:rPr>
          <w:rFonts w:ascii="TH SarabunPSK" w:hAnsi="TH SarabunPSK" w:cs="TH SarabunPSK"/>
          <w:sz w:val="28"/>
          <w:cs/>
        </w:rPr>
        <w:t>การอ้างอิงเอกสารทั้งภาษาไทยและภาษาอังกฤษ กรณีผู้เขียนคนเดียว ใช้นามสกุลผู้แต่งและปี ค.ศ. เช่น (</w:t>
      </w:r>
      <w:r w:rsidR="00626402" w:rsidRPr="00626402">
        <w:rPr>
          <w:rFonts w:ascii="TH SarabunPSK" w:hAnsi="TH SarabunPSK" w:cs="TH SarabunPSK"/>
          <w:sz w:val="28"/>
        </w:rPr>
        <w:t xml:space="preserve">Sookdee, </w:t>
      </w:r>
      <w:r w:rsidR="00626402" w:rsidRPr="00626402">
        <w:rPr>
          <w:rFonts w:ascii="TH SarabunPSK" w:hAnsi="TH SarabunPSK" w:cs="TH SarabunPSK"/>
          <w:sz w:val="28"/>
          <w:cs/>
        </w:rPr>
        <w:t>2017) กรณีผู้เขียนสองคน ใช้ (</w:t>
      </w:r>
      <w:r w:rsidR="00626402" w:rsidRPr="00626402">
        <w:rPr>
          <w:rFonts w:ascii="TH SarabunPSK" w:hAnsi="TH SarabunPSK" w:cs="TH SarabunPSK"/>
          <w:sz w:val="28"/>
        </w:rPr>
        <w:t xml:space="preserve">Sookdee and Sooksan, </w:t>
      </w:r>
      <w:r w:rsidR="00626402" w:rsidRPr="00626402">
        <w:rPr>
          <w:rFonts w:ascii="TH SarabunPSK" w:hAnsi="TH SarabunPSK" w:cs="TH SarabunPSK"/>
          <w:sz w:val="28"/>
          <w:cs/>
        </w:rPr>
        <w:t xml:space="preserve">2017) กรณีผู้เขียนมากกว่าสองคน ใช้ </w:t>
      </w:r>
      <w:r w:rsidR="00626402" w:rsidRPr="00626402">
        <w:rPr>
          <w:rFonts w:ascii="TH SarabunPSK" w:hAnsi="TH SarabunPSK" w:cs="TH SarabunPSK"/>
          <w:sz w:val="28"/>
        </w:rPr>
        <w:t xml:space="preserve">“et al.” </w:t>
      </w:r>
      <w:r w:rsidR="00626402" w:rsidRPr="00626402">
        <w:rPr>
          <w:rFonts w:ascii="TH SarabunPSK" w:hAnsi="TH SarabunPSK" w:cs="TH SarabunPSK"/>
          <w:sz w:val="28"/>
          <w:cs/>
        </w:rPr>
        <w:t>ต่อจากนามสกุลผู้แต่งคน แรก เช่น (</w:t>
      </w:r>
      <w:r w:rsidR="00626402" w:rsidRPr="00626402">
        <w:rPr>
          <w:rFonts w:ascii="TH SarabunPSK" w:hAnsi="TH SarabunPSK" w:cs="TH SarabunPSK"/>
          <w:sz w:val="28"/>
        </w:rPr>
        <w:t xml:space="preserve">Sookdee et al., </w:t>
      </w:r>
      <w:r w:rsidR="00626402" w:rsidRPr="00626402">
        <w:rPr>
          <w:rFonts w:ascii="TH SarabunPSK" w:hAnsi="TH SarabunPSK" w:cs="TH SarabunPSK"/>
          <w:sz w:val="28"/>
          <w:cs/>
        </w:rPr>
        <w:t xml:space="preserve">2017) กรณีอ้างอิงจากหลายแหล่งอ้างอิงใช้ </w:t>
      </w:r>
      <w:r w:rsidR="00626402" w:rsidRPr="00626402">
        <w:rPr>
          <w:rFonts w:ascii="TH SarabunPSK" w:hAnsi="TH SarabunPSK" w:cs="TH SarabunPSK"/>
          <w:sz w:val="28"/>
        </w:rPr>
        <w:t xml:space="preserve">“ ; ” </w:t>
      </w:r>
      <w:r w:rsidR="00626402" w:rsidRPr="00626402">
        <w:rPr>
          <w:rFonts w:ascii="TH SarabunPSK" w:hAnsi="TH SarabunPSK" w:cs="TH SarabunPSK"/>
          <w:sz w:val="28"/>
          <w:cs/>
        </w:rPr>
        <w:t>คั่นระหว่างแหล่งอ้างอิงเช่น (</w:t>
      </w:r>
      <w:r w:rsidR="00626402" w:rsidRPr="00626402">
        <w:rPr>
          <w:rFonts w:ascii="TH SarabunPSK" w:hAnsi="TH SarabunPSK" w:cs="TH SarabunPSK"/>
          <w:sz w:val="28"/>
        </w:rPr>
        <w:t xml:space="preserve">Sookdee, </w:t>
      </w:r>
      <w:r w:rsidR="00626402" w:rsidRPr="00626402">
        <w:rPr>
          <w:rFonts w:ascii="TH SarabunPSK" w:hAnsi="TH SarabunPSK" w:cs="TH SarabunPSK"/>
          <w:sz w:val="28"/>
          <w:cs/>
        </w:rPr>
        <w:t>2015</w:t>
      </w:r>
      <w:r w:rsidR="00626402" w:rsidRPr="00626402">
        <w:rPr>
          <w:rFonts w:ascii="TH SarabunPSK" w:hAnsi="TH SarabunPSK" w:cs="TH SarabunPSK"/>
          <w:sz w:val="28"/>
        </w:rPr>
        <w:t xml:space="preserve">; Sookdee and Sooksan, </w:t>
      </w:r>
      <w:r w:rsidR="00626402" w:rsidRPr="00626402">
        <w:rPr>
          <w:rFonts w:ascii="TH SarabunPSK" w:hAnsi="TH SarabunPSK" w:cs="TH SarabunPSK"/>
          <w:sz w:val="28"/>
          <w:cs/>
        </w:rPr>
        <w:t>2016</w:t>
      </w:r>
      <w:r w:rsidR="00626402" w:rsidRPr="00626402">
        <w:rPr>
          <w:rFonts w:ascii="TH SarabunPSK" w:hAnsi="TH SarabunPSK" w:cs="TH SarabunPSK"/>
          <w:sz w:val="28"/>
        </w:rPr>
        <w:t xml:space="preserve">; Sookdee et al., </w:t>
      </w:r>
      <w:r w:rsidR="00626402" w:rsidRPr="00626402">
        <w:rPr>
          <w:rFonts w:ascii="TH SarabunPSK" w:hAnsi="TH SarabunPSK" w:cs="TH SarabunPSK"/>
          <w:sz w:val="28"/>
          <w:cs/>
        </w:rPr>
        <w:t>2017)</w:t>
      </w:r>
    </w:p>
    <w:p w:rsidR="00626402" w:rsidRPr="00C97E80" w:rsidRDefault="00626402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17E47" w:rsidRPr="00434D42" w:rsidRDefault="00B17E47" w:rsidP="00B17E47">
      <w:pPr>
        <w:spacing w:after="0" w:line="240" w:lineRule="auto"/>
        <w:jc w:val="both"/>
        <w:rPr>
          <w:rStyle w:val="af"/>
          <w:rFonts w:ascii="TH SarabunPSK" w:hAnsi="TH SarabunPSK" w:cs="TH SarabunPSK"/>
          <w:b w:val="0"/>
          <w:bCs w:val="0"/>
          <w:sz w:val="28"/>
          <w:u w:val="single"/>
          <w:lang w:eastAsia="ko-KR"/>
        </w:rPr>
      </w:pPr>
      <w:r w:rsidRPr="00434D42">
        <w:rPr>
          <w:rStyle w:val="af"/>
          <w:rFonts w:ascii="TH SarabunPSK" w:hAnsi="TH SarabunPSK" w:cs="TH SarabunPSK"/>
          <w:b w:val="0"/>
          <w:bCs w:val="0"/>
          <w:sz w:val="28"/>
          <w:u w:val="single"/>
          <w:cs/>
          <w:lang w:eastAsia="ko-KR"/>
        </w:rPr>
        <w:t>ตัวอย่างการเขียนเอกสารอ้างอิง</w:t>
      </w:r>
    </w:p>
    <w:p w:rsidR="00B17E47" w:rsidRPr="00626402" w:rsidRDefault="00B17E47" w:rsidP="00B17E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26402">
        <w:rPr>
          <w:rFonts w:ascii="TH SarabunPSK" w:hAnsi="TH SarabunPSK" w:cs="TH SarabunPSK"/>
          <w:sz w:val="28"/>
        </w:rPr>
        <w:t xml:space="preserve">6.1 </w:t>
      </w:r>
      <w:r w:rsidR="00524412" w:rsidRPr="00626402">
        <w:rPr>
          <w:rFonts w:ascii="TH SarabunPSK" w:hAnsi="TH SarabunPSK" w:cs="TH SarabunPSK" w:hint="cs"/>
          <w:sz w:val="28"/>
          <w:cs/>
        </w:rPr>
        <w:t>ตัวอย่าง</w:t>
      </w:r>
      <w:r w:rsidR="003E6C33" w:rsidRPr="00626402">
        <w:rPr>
          <w:rFonts w:ascii="TH SarabunPSK" w:hAnsi="TH SarabunPSK" w:cs="TH SarabunPSK" w:hint="cs"/>
          <w:sz w:val="28"/>
          <w:cs/>
        </w:rPr>
        <w:t>การอ้างอิง</w:t>
      </w:r>
      <w:r w:rsidRPr="00626402">
        <w:rPr>
          <w:rFonts w:ascii="TH SarabunPSK" w:hAnsi="TH SarabunPSK" w:cs="TH SarabunPSK"/>
          <w:sz w:val="28"/>
          <w:cs/>
        </w:rPr>
        <w:t>บทความในวารสาร</w:t>
      </w:r>
    </w:p>
    <w:p w:rsidR="00626402" w:rsidRDefault="00626402" w:rsidP="00626402">
      <w:pPr>
        <w:pStyle w:val="references"/>
        <w:numPr>
          <w:ilvl w:val="0"/>
          <w:numId w:val="0"/>
        </w:numPr>
        <w:spacing w:after="0" w:line="240" w:lineRule="auto"/>
        <w:ind w:left="360" w:hanging="360"/>
        <w:rPr>
          <w:rFonts w:ascii="TH SarabunPSK" w:eastAsiaTheme="minorHAnsi" w:hAnsi="TH SarabunPSK" w:cs="TH SarabunPSK"/>
          <w:noProof w:val="0"/>
          <w:sz w:val="28"/>
          <w:szCs w:val="28"/>
          <w:lang w:bidi="th-TH"/>
        </w:rPr>
      </w:pPr>
      <w:r w:rsidRPr="00626402">
        <w:rPr>
          <w:rFonts w:ascii="TH SarabunPSK" w:eastAsiaTheme="minorHAnsi" w:hAnsi="TH SarabunPSK" w:cs="TH SarabunPSK"/>
          <w:noProof w:val="0"/>
          <w:sz w:val="28"/>
          <w:szCs w:val="28"/>
          <w:lang w:bidi="th-TH"/>
        </w:rPr>
        <w:t>Smile, A. A., Smell, B. B. and Small, C. C. (</w:t>
      </w:r>
      <w:r w:rsidRPr="00626402">
        <w:rPr>
          <w:rFonts w:ascii="TH SarabunPSK" w:eastAsiaTheme="minorHAnsi" w:hAnsi="TH SarabunPSK" w:cs="TH SarabunPSK"/>
          <w:noProof w:val="0"/>
          <w:sz w:val="28"/>
          <w:szCs w:val="28"/>
          <w:cs/>
          <w:lang w:bidi="th-TH"/>
        </w:rPr>
        <w:t>2016).</w:t>
      </w:r>
      <w:r w:rsidRPr="00626402">
        <w:rPr>
          <w:rFonts w:ascii="TH SarabunPSK" w:eastAsiaTheme="minorHAnsi" w:hAnsi="TH SarabunPSK" w:cs="TH SarabunPSK"/>
          <w:noProof w:val="0"/>
          <w:sz w:val="28"/>
          <w:szCs w:val="28"/>
          <w:lang w:bidi="th-TH"/>
        </w:rPr>
        <w:t xml:space="preserve">Effect of UV-D on some elements under the sea. The Journal of Applied Science, </w:t>
      </w:r>
      <w:r w:rsidRPr="00626402">
        <w:rPr>
          <w:rFonts w:ascii="TH SarabunPSK" w:eastAsiaTheme="minorHAnsi" w:hAnsi="TH SarabunPSK" w:cs="TH SarabunPSK"/>
          <w:noProof w:val="0"/>
          <w:sz w:val="28"/>
          <w:szCs w:val="28"/>
          <w:cs/>
          <w:lang w:bidi="th-TH"/>
        </w:rPr>
        <w:t>12(4)</w:t>
      </w:r>
      <w:r w:rsidRPr="00626402">
        <w:rPr>
          <w:rFonts w:ascii="TH SarabunPSK" w:eastAsiaTheme="minorHAnsi" w:hAnsi="TH SarabunPSK" w:cs="TH SarabunPSK"/>
          <w:noProof w:val="0"/>
          <w:sz w:val="28"/>
          <w:szCs w:val="28"/>
          <w:lang w:bidi="th-TH"/>
        </w:rPr>
        <w:t xml:space="preserve">, </w:t>
      </w:r>
      <w:r w:rsidRPr="00626402">
        <w:rPr>
          <w:rFonts w:ascii="TH SarabunPSK" w:eastAsiaTheme="minorHAnsi" w:hAnsi="TH SarabunPSK" w:cs="TH SarabunPSK"/>
          <w:noProof w:val="0"/>
          <w:sz w:val="28"/>
          <w:szCs w:val="28"/>
          <w:cs/>
          <w:lang w:bidi="th-TH"/>
        </w:rPr>
        <w:t xml:space="preserve">1-12. </w:t>
      </w:r>
      <w:r w:rsidRPr="00626402">
        <w:rPr>
          <w:rFonts w:ascii="TH SarabunPSK" w:eastAsiaTheme="minorHAnsi" w:hAnsi="TH SarabunPSK" w:cs="TH SarabunPSK"/>
          <w:noProof w:val="0"/>
          <w:sz w:val="28"/>
          <w:szCs w:val="28"/>
          <w:lang w:bidi="th-TH"/>
        </w:rPr>
        <w:t>http://dx.doi.org/</w:t>
      </w:r>
      <w:r w:rsidRPr="00626402">
        <w:rPr>
          <w:rFonts w:ascii="TH SarabunPSK" w:eastAsiaTheme="minorHAnsi" w:hAnsi="TH SarabunPSK" w:cs="TH SarabunPSK"/>
          <w:noProof w:val="0"/>
          <w:sz w:val="28"/>
          <w:szCs w:val="28"/>
          <w:cs/>
          <w:lang w:bidi="th-TH"/>
        </w:rPr>
        <w:t xml:space="preserve">1234/2016/001 </w:t>
      </w:r>
    </w:p>
    <w:p w:rsidR="00626402" w:rsidRDefault="00626402" w:rsidP="00626402">
      <w:p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26402">
        <w:rPr>
          <w:rFonts w:ascii="TH SarabunPSK" w:eastAsia="Times New Roman" w:hAnsi="TH SarabunPSK" w:cs="TH SarabunPSK"/>
          <w:spacing w:val="-4"/>
          <w:sz w:val="28"/>
          <w:lang w:bidi="ar-SA"/>
        </w:rPr>
        <w:t>Sookdee, A., Sooksan, B. and Sooksom, C. (2017).</w:t>
      </w:r>
    </w:p>
    <w:p w:rsidR="00626402" w:rsidRDefault="00626402" w:rsidP="00626402">
      <w:pPr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 w:rsidRPr="00626402">
        <w:rPr>
          <w:rFonts w:ascii="TH SarabunPSK" w:eastAsia="Times New Roman" w:hAnsi="TH SarabunPSK" w:cs="TH SarabunPSK"/>
          <w:spacing w:val="-4"/>
          <w:sz w:val="28"/>
          <w:lang w:bidi="ar-SA"/>
        </w:rPr>
        <w:t xml:space="preserve">Chemical analysis for plant cells. Current </w:t>
      </w:r>
      <w:r w:rsidRPr="00626402">
        <w:rPr>
          <w:rFonts w:ascii="TH SarabunPSK" w:eastAsia="Times New Roman" w:hAnsi="TH SarabunPSK" w:cs="TH SarabunPSK"/>
          <w:spacing w:val="10"/>
          <w:sz w:val="28"/>
          <w:lang w:bidi="ar-SA"/>
        </w:rPr>
        <w:t>Topic Journal, 56(3), 21-36.doi: 1234/j.curr.2014.01.001 (in Thai)</w:t>
      </w:r>
    </w:p>
    <w:p w:rsidR="00B17E47" w:rsidRPr="00626402" w:rsidRDefault="00B17E47" w:rsidP="00626402">
      <w:pPr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spacing w:val="-4"/>
          <w:sz w:val="28"/>
          <w:lang w:bidi="ar-SA"/>
        </w:rPr>
      </w:pPr>
      <w:r w:rsidRPr="00626402">
        <w:rPr>
          <w:rFonts w:ascii="TH SarabunPSK" w:hAnsi="TH SarabunPSK" w:cs="TH SarabunPSK"/>
          <w:sz w:val="28"/>
          <w:lang w:eastAsia="ko-KR"/>
        </w:rPr>
        <w:t xml:space="preserve">6.2 </w:t>
      </w:r>
      <w:r w:rsidR="004111F0" w:rsidRPr="00626402">
        <w:rPr>
          <w:rFonts w:ascii="TH SarabunPSK" w:hAnsi="TH SarabunPSK" w:cs="TH SarabunPSK"/>
          <w:sz w:val="28"/>
          <w:cs/>
          <w:lang w:eastAsia="ko-KR"/>
        </w:rPr>
        <w:t>ตัวอย่าง</w:t>
      </w:r>
      <w:r w:rsidR="003E6C33" w:rsidRPr="00626402">
        <w:rPr>
          <w:rFonts w:ascii="TH SarabunPSK" w:hAnsi="TH SarabunPSK" w:cs="TH SarabunPSK" w:hint="cs"/>
          <w:sz w:val="28"/>
          <w:cs/>
          <w:lang w:eastAsia="ko-KR"/>
        </w:rPr>
        <w:t>การอ้างอิงจาก</w:t>
      </w:r>
      <w:r w:rsidRPr="00626402">
        <w:rPr>
          <w:rFonts w:ascii="TH SarabunPSK" w:hAnsi="TH SarabunPSK" w:cs="TH SarabunPSK"/>
          <w:sz w:val="28"/>
          <w:cs/>
          <w:lang w:eastAsia="ko-KR"/>
        </w:rPr>
        <w:t>หนังสื</w:t>
      </w:r>
      <w:r w:rsidRPr="00626402">
        <w:rPr>
          <w:rFonts w:ascii="TH SarabunPSK" w:hAnsi="TH SarabunPSK" w:cs="TH SarabunPSK" w:hint="cs"/>
          <w:sz w:val="28"/>
          <w:cs/>
          <w:lang w:eastAsia="ko-KR"/>
        </w:rPr>
        <w:t>อ</w:t>
      </w:r>
    </w:p>
    <w:p w:rsidR="006F75AA" w:rsidRPr="00C97E80" w:rsidRDefault="00626402" w:rsidP="0062640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lang w:eastAsia="ko-KR"/>
        </w:rPr>
      </w:pPr>
      <w:r w:rsidRPr="00626402">
        <w:rPr>
          <w:rFonts w:ascii="TH SarabunPSK" w:hAnsi="TH SarabunPSK" w:cs="TH SarabunPSK"/>
          <w:sz w:val="28"/>
          <w:lang w:eastAsia="ko-KR"/>
        </w:rPr>
        <w:t>Smile, A. A., Smell, B. B. and Small, C. C. (</w:t>
      </w:r>
      <w:r w:rsidRPr="00626402">
        <w:rPr>
          <w:rFonts w:ascii="TH SarabunPSK" w:hAnsi="TH SarabunPSK" w:cs="TH SarabunPSK"/>
          <w:sz w:val="28"/>
          <w:cs/>
          <w:lang w:eastAsia="ko-KR"/>
        </w:rPr>
        <w:t>2016).</w:t>
      </w:r>
      <w:r w:rsidRPr="00626402">
        <w:rPr>
          <w:rFonts w:ascii="TH SarabunPSK" w:hAnsi="TH SarabunPSK" w:cs="TH SarabunPSK"/>
          <w:spacing w:val="-6"/>
          <w:sz w:val="28"/>
          <w:lang w:eastAsia="ko-KR"/>
        </w:rPr>
        <w:t>Flowering and Non-flowering Plants (</w:t>
      </w:r>
      <w:r w:rsidRPr="00626402">
        <w:rPr>
          <w:rFonts w:ascii="TH SarabunPSK" w:hAnsi="TH SarabunPSK" w:cs="TH SarabunPSK" w:hint="cs"/>
          <w:spacing w:val="-6"/>
          <w:sz w:val="28"/>
          <w:cs/>
          <w:lang w:eastAsia="ko-KR"/>
        </w:rPr>
        <w:t>2</w:t>
      </w:r>
      <w:r w:rsidRPr="00626402">
        <w:rPr>
          <w:rFonts w:ascii="TH SarabunPSK" w:hAnsi="TH SarabunPSK" w:cs="TH SarabunPSK"/>
          <w:spacing w:val="-6"/>
          <w:sz w:val="28"/>
          <w:vertAlign w:val="superscript"/>
          <w:lang w:eastAsia="ko-KR"/>
        </w:rPr>
        <w:t>nd</w:t>
      </w:r>
      <w:r w:rsidRPr="00626402">
        <w:rPr>
          <w:rFonts w:ascii="TH SarabunPSK" w:hAnsi="TH SarabunPSK" w:cs="TH SarabunPSK"/>
          <w:spacing w:val="-6"/>
          <w:sz w:val="28"/>
          <w:lang w:eastAsia="ko-KR"/>
        </w:rPr>
        <w:t>ed.).</w:t>
      </w:r>
      <w:r w:rsidRPr="00626402">
        <w:rPr>
          <w:rFonts w:ascii="TH SarabunPSK" w:hAnsi="TH SarabunPSK" w:cs="TH SarabunPSK"/>
          <w:sz w:val="28"/>
          <w:lang w:eastAsia="ko-KR"/>
        </w:rPr>
        <w:t xml:space="preserve"> Bangkok, Thailand: ABAB Publisher.</w:t>
      </w:r>
    </w:p>
    <w:p w:rsidR="00B17E47" w:rsidRPr="00626402" w:rsidRDefault="004111F0" w:rsidP="00626402">
      <w:pPr>
        <w:pStyle w:val="aa"/>
        <w:numPr>
          <w:ilvl w:val="1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28"/>
          <w:lang w:eastAsia="ko-KR"/>
        </w:rPr>
      </w:pPr>
      <w:r w:rsidRPr="00626402">
        <w:rPr>
          <w:rFonts w:ascii="TH SarabunPSK" w:hAnsi="TH SarabunPSK" w:cs="TH SarabunPSK"/>
          <w:sz w:val="28"/>
          <w:cs/>
          <w:lang w:eastAsia="ko-KR"/>
        </w:rPr>
        <w:t>ตัวอย่าง</w:t>
      </w:r>
      <w:r w:rsidR="003E6C33" w:rsidRPr="00626402">
        <w:rPr>
          <w:rFonts w:ascii="TH SarabunPSK" w:hAnsi="TH SarabunPSK" w:cs="TH SarabunPSK" w:hint="cs"/>
          <w:sz w:val="28"/>
          <w:cs/>
          <w:lang w:eastAsia="ko-KR"/>
        </w:rPr>
        <w:t>การอ้างอิงจาก</w:t>
      </w:r>
      <w:r w:rsidR="00B17E47" w:rsidRPr="00626402">
        <w:rPr>
          <w:rFonts w:ascii="TH SarabunPSK" w:hAnsi="TH SarabunPSK" w:cs="TH SarabunPSK"/>
          <w:sz w:val="28"/>
          <w:cs/>
          <w:lang w:eastAsia="ko-KR"/>
        </w:rPr>
        <w:t>รายงานการประชุม</w:t>
      </w:r>
      <w:r w:rsidR="00B17E47" w:rsidRPr="00626402">
        <w:rPr>
          <w:rFonts w:ascii="TH SarabunPSK" w:hAnsi="TH SarabunPSK" w:cs="TH SarabunPSK" w:hint="cs"/>
          <w:sz w:val="28"/>
          <w:cs/>
          <w:lang w:eastAsia="ko-KR"/>
        </w:rPr>
        <w:t>วิชาการ</w:t>
      </w:r>
    </w:p>
    <w:p w:rsidR="00626402" w:rsidRPr="00626402" w:rsidRDefault="00626402" w:rsidP="00626402">
      <w:pPr>
        <w:pStyle w:val="references"/>
        <w:numPr>
          <w:ilvl w:val="0"/>
          <w:numId w:val="0"/>
        </w:numPr>
        <w:spacing w:after="0" w:line="240" w:lineRule="auto"/>
        <w:ind w:left="426" w:hanging="426"/>
        <w:rPr>
          <w:rFonts w:ascii="TH SarabunPSK" w:eastAsia="Times New Roman" w:hAnsi="TH SarabunPSK" w:cs="TH SarabunPSK"/>
          <w:noProof w:val="0"/>
          <w:sz w:val="28"/>
          <w:szCs w:val="28"/>
        </w:rPr>
      </w:pPr>
      <w:r w:rsidRPr="00626402">
        <w:rPr>
          <w:rFonts w:ascii="TH SarabunPSK" w:eastAsia="Times New Roman" w:hAnsi="TH SarabunPSK" w:cs="TH SarabunPSK"/>
          <w:noProof w:val="0"/>
          <w:sz w:val="28"/>
          <w:szCs w:val="28"/>
        </w:rPr>
        <w:t>Smile, A. A., Smell, B. B. and Small, C. C. (2016).Chemical analysis for plant cells.pp. 39-72. In The 1st Applied Science Conference, 1-7 August 2014, Faculty of Applied Science, King Mongkut’s University of Technology North Bangkok, Bangkok.</w:t>
      </w:r>
    </w:p>
    <w:p w:rsidR="00B17E47" w:rsidRPr="00626402" w:rsidRDefault="00B17E47" w:rsidP="00B17E47">
      <w:pPr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626402">
        <w:rPr>
          <w:rFonts w:ascii="TH SarabunPSK" w:hAnsi="TH SarabunPSK" w:cs="TH SarabunPSK"/>
          <w:sz w:val="28"/>
        </w:rPr>
        <w:t xml:space="preserve">6.4 </w:t>
      </w:r>
      <w:r w:rsidR="004111F0" w:rsidRPr="00626402">
        <w:rPr>
          <w:rFonts w:ascii="TH SarabunPSK" w:hAnsi="TH SarabunPSK" w:cs="TH SarabunPSK"/>
          <w:sz w:val="28"/>
          <w:cs/>
        </w:rPr>
        <w:t>ตัวอย่าง</w:t>
      </w:r>
      <w:r w:rsidR="003E6C33" w:rsidRPr="00626402">
        <w:rPr>
          <w:rFonts w:ascii="TH SarabunPSK" w:hAnsi="TH SarabunPSK" w:cs="TH SarabunPSK" w:hint="cs"/>
          <w:sz w:val="28"/>
          <w:cs/>
        </w:rPr>
        <w:t>การอ้างอิง</w:t>
      </w:r>
      <w:r w:rsidRPr="00626402">
        <w:rPr>
          <w:rFonts w:ascii="TH SarabunPSK" w:hAnsi="TH SarabunPSK" w:cs="TH SarabunPSK"/>
          <w:sz w:val="28"/>
          <w:cs/>
        </w:rPr>
        <w:t>วิทยานิพนธ์</w:t>
      </w:r>
    </w:p>
    <w:p w:rsidR="00B17E47" w:rsidRPr="00C97E80" w:rsidRDefault="00626402" w:rsidP="0062640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lang w:eastAsia="ko-KR"/>
        </w:rPr>
      </w:pPr>
      <w:r w:rsidRPr="00626402">
        <w:rPr>
          <w:rFonts w:ascii="TH SarabunPSK" w:hAnsi="TH SarabunPSK" w:cs="TH SarabunPSK"/>
          <w:sz w:val="28"/>
          <w:lang w:eastAsia="ko-KR"/>
        </w:rPr>
        <w:lastRenderedPageBreak/>
        <w:t>Sookdee, A. (</w:t>
      </w:r>
      <w:r w:rsidRPr="00626402">
        <w:rPr>
          <w:rFonts w:ascii="TH SarabunPSK" w:hAnsi="TH SarabunPSK" w:cs="TH SarabunPSK"/>
          <w:sz w:val="28"/>
          <w:cs/>
          <w:lang w:eastAsia="ko-KR"/>
        </w:rPr>
        <w:t xml:space="preserve">2017). </w:t>
      </w:r>
      <w:r w:rsidRPr="00626402">
        <w:rPr>
          <w:rFonts w:ascii="TH SarabunPSK" w:hAnsi="TH SarabunPSK" w:cs="TH SarabunPSK"/>
          <w:sz w:val="28"/>
          <w:lang w:eastAsia="ko-KR"/>
        </w:rPr>
        <w:t>Chemical analysis for plant cells (Ph.D. thesis)</w:t>
      </w:r>
      <w:r>
        <w:rPr>
          <w:rFonts w:ascii="TH SarabunPSK" w:hAnsi="TH SarabunPSK" w:cs="TH SarabunPSK"/>
          <w:sz w:val="28"/>
          <w:lang w:eastAsia="ko-KR"/>
        </w:rPr>
        <w:t xml:space="preserve"> Department of Applied Biology,</w:t>
      </w:r>
      <w:r w:rsidRPr="00626402">
        <w:rPr>
          <w:rFonts w:ascii="TH SarabunPSK" w:hAnsi="TH SarabunPSK" w:cs="TH SarabunPSK"/>
          <w:sz w:val="28"/>
          <w:lang w:eastAsia="ko-KR"/>
        </w:rPr>
        <w:t>Faculty of Applied Science, King Mongkut’s University of Technology North Bangkok, Bangkok. (in Thai)</w:t>
      </w:r>
    </w:p>
    <w:p w:rsidR="00B17E47" w:rsidRPr="00626402" w:rsidRDefault="00B17E47" w:rsidP="00B17E47">
      <w:pPr>
        <w:spacing w:after="0" w:line="240" w:lineRule="auto"/>
        <w:jc w:val="both"/>
        <w:rPr>
          <w:rFonts w:ascii="TH SarabunPSK" w:hAnsi="TH SarabunPSK" w:cs="TH SarabunPSK"/>
          <w:sz w:val="28"/>
          <w:lang w:eastAsia="ko-KR"/>
        </w:rPr>
      </w:pPr>
      <w:r w:rsidRPr="00626402">
        <w:rPr>
          <w:rFonts w:ascii="TH SarabunPSK" w:hAnsi="TH SarabunPSK" w:cs="TH SarabunPSK"/>
          <w:sz w:val="28"/>
          <w:lang w:eastAsia="ko-KR"/>
        </w:rPr>
        <w:t xml:space="preserve">6.5 </w:t>
      </w:r>
      <w:r w:rsidR="004111F0" w:rsidRPr="00626402">
        <w:rPr>
          <w:rFonts w:ascii="TH SarabunPSK" w:hAnsi="TH SarabunPSK" w:cs="TH SarabunPSK"/>
          <w:sz w:val="28"/>
          <w:cs/>
          <w:lang w:eastAsia="ko-KR"/>
        </w:rPr>
        <w:t>ตัวอย่าง</w:t>
      </w:r>
      <w:r w:rsidR="003E6C33" w:rsidRPr="00626402">
        <w:rPr>
          <w:rFonts w:ascii="TH SarabunPSK" w:hAnsi="TH SarabunPSK" w:cs="TH SarabunPSK" w:hint="cs"/>
          <w:sz w:val="28"/>
          <w:cs/>
          <w:lang w:eastAsia="ko-KR"/>
        </w:rPr>
        <w:t>การอ้างอิง</w:t>
      </w:r>
      <w:r w:rsidRPr="00626402">
        <w:rPr>
          <w:rFonts w:ascii="TH SarabunPSK" w:hAnsi="TH SarabunPSK" w:cs="TH SarabunPSK"/>
          <w:sz w:val="28"/>
          <w:cs/>
          <w:lang w:eastAsia="ko-KR"/>
        </w:rPr>
        <w:t>สิทธิบัตร</w:t>
      </w:r>
    </w:p>
    <w:p w:rsidR="00B17E47" w:rsidRPr="00C97E80" w:rsidRDefault="00B17E47" w:rsidP="0062640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lang w:eastAsia="ko-KR"/>
        </w:rPr>
      </w:pPr>
      <w:r w:rsidRPr="00C97E80">
        <w:rPr>
          <w:rFonts w:ascii="TH SarabunPSK" w:hAnsi="TH SarabunPSK" w:cs="TH SarabunPSK"/>
          <w:sz w:val="28"/>
        </w:rPr>
        <w:t>J. S. Rhee, S. W. Lee and J. Iamchaturapatr, “Apparatus and Process for CO</w:t>
      </w:r>
      <w:r w:rsidRPr="00C97E80">
        <w:rPr>
          <w:rFonts w:ascii="TH SarabunPSK" w:hAnsi="TH SarabunPSK" w:cs="TH SarabunPSK"/>
          <w:sz w:val="28"/>
          <w:vertAlign w:val="subscript"/>
        </w:rPr>
        <w:t>2</w:t>
      </w:r>
      <w:r w:rsidRPr="00C97E80">
        <w:rPr>
          <w:rFonts w:ascii="TH SarabunPSK" w:hAnsi="TH SarabunPSK" w:cs="TH SarabunPSK"/>
          <w:sz w:val="28"/>
        </w:rPr>
        <w:t xml:space="preserve"> Separation and Removal Using an Absorptive Solution Containing</w:t>
      </w:r>
      <w:r w:rsidR="00AA0C47">
        <w:rPr>
          <w:rFonts w:ascii="TH SarabunPSK" w:hAnsi="TH SarabunPSK" w:cs="TH SarabunPSK"/>
          <w:sz w:val="28"/>
        </w:rPr>
        <w:t>Calcium</w:t>
      </w:r>
      <w:r w:rsidR="00626402">
        <w:rPr>
          <w:rFonts w:ascii="TH SarabunPSK" w:hAnsi="TH SarabunPSK" w:cs="TH SarabunPSK"/>
          <w:sz w:val="28"/>
        </w:rPr>
        <w:t>,</w:t>
      </w:r>
      <w:r w:rsidR="00AA0C47">
        <w:rPr>
          <w:rFonts w:ascii="TH SarabunPSK" w:hAnsi="TH SarabunPSK" w:cs="TH SarabunPSK"/>
          <w:sz w:val="28"/>
        </w:rPr>
        <w:t>”</w:t>
      </w:r>
      <w:r w:rsidRPr="00C97E80">
        <w:rPr>
          <w:rFonts w:ascii="TH SarabunPSK" w:hAnsi="TH SarabunPSK" w:cs="TH SarabunPSK"/>
          <w:sz w:val="28"/>
        </w:rPr>
        <w:t>Korean</w:t>
      </w:r>
      <w:r w:rsidR="00AA0C47">
        <w:rPr>
          <w:rFonts w:ascii="TH SarabunPSK" w:hAnsi="TH SarabunPSK" w:cs="TH SarabunPSK"/>
          <w:sz w:val="28"/>
        </w:rPr>
        <w:t xml:space="preserve">Patent </w:t>
      </w:r>
      <w:r w:rsidRPr="00C97E80">
        <w:rPr>
          <w:rFonts w:ascii="TH SarabunPSK" w:hAnsi="TH SarabunPSK" w:cs="TH SarabunPSK"/>
          <w:sz w:val="28"/>
          <w:lang w:eastAsia="zh-CN"/>
        </w:rPr>
        <w:t>KR1005957920000.</w:t>
      </w:r>
    </w:p>
    <w:p w:rsidR="00B17E47" w:rsidRPr="00626402" w:rsidRDefault="004111F0" w:rsidP="004111F0">
      <w:pPr>
        <w:numPr>
          <w:ilvl w:val="1"/>
          <w:numId w:val="13"/>
        </w:numPr>
        <w:spacing w:after="0" w:line="240" w:lineRule="auto"/>
        <w:jc w:val="both"/>
        <w:rPr>
          <w:rFonts w:ascii="TH SarabunPSK" w:hAnsi="TH SarabunPSK" w:cs="TH SarabunPSK"/>
          <w:sz w:val="28"/>
          <w:lang w:eastAsia="ko-KR"/>
        </w:rPr>
      </w:pPr>
      <w:r w:rsidRPr="00626402">
        <w:rPr>
          <w:rFonts w:ascii="TH SarabunPSK" w:hAnsi="TH SarabunPSK" w:cs="TH SarabunPSK"/>
          <w:sz w:val="28"/>
          <w:cs/>
          <w:lang w:eastAsia="ko-KR"/>
        </w:rPr>
        <w:t>ตัวอย่าง</w:t>
      </w:r>
      <w:r w:rsidR="003E6C33" w:rsidRPr="00626402">
        <w:rPr>
          <w:rFonts w:ascii="TH SarabunPSK" w:hAnsi="TH SarabunPSK" w:cs="TH SarabunPSK" w:hint="cs"/>
          <w:sz w:val="28"/>
          <w:cs/>
          <w:lang w:eastAsia="ko-KR"/>
        </w:rPr>
        <w:t>การอ้างอิง</w:t>
      </w:r>
      <w:r w:rsidR="00B17E47" w:rsidRPr="00626402">
        <w:rPr>
          <w:rFonts w:ascii="TH SarabunPSK" w:hAnsi="TH SarabunPSK" w:cs="TH SarabunPSK"/>
          <w:sz w:val="28"/>
          <w:cs/>
          <w:lang w:eastAsia="ko-KR"/>
        </w:rPr>
        <w:t>เว็บไซต์</w:t>
      </w:r>
    </w:p>
    <w:p w:rsidR="002452E4" w:rsidRPr="00913903" w:rsidRDefault="00626402" w:rsidP="00626402">
      <w:pPr>
        <w:spacing w:after="0" w:line="240" w:lineRule="auto"/>
        <w:ind w:left="426" w:hanging="426"/>
        <w:jc w:val="thaiDistribute"/>
        <w:rPr>
          <w:rFonts w:ascii="TH SarabunPSK" w:hAnsi="TH SarabunPSK" w:cs="TH SarabunPSK"/>
          <w:spacing w:val="-4"/>
          <w:sz w:val="28"/>
          <w:lang w:eastAsia="ko-KR"/>
        </w:rPr>
      </w:pPr>
      <w:r w:rsidRPr="00626402">
        <w:rPr>
          <w:rFonts w:ascii="TH SarabunPSK" w:hAnsi="TH SarabunPSK" w:cs="TH SarabunPSK"/>
          <w:spacing w:val="-4"/>
          <w:sz w:val="28"/>
        </w:rPr>
        <w:t xml:space="preserve">Smile, A. A., Smell, B. B. </w:t>
      </w:r>
      <w:r>
        <w:rPr>
          <w:rFonts w:ascii="TH SarabunPSK" w:hAnsi="TH SarabunPSK" w:cs="TH SarabunPSK"/>
          <w:spacing w:val="-4"/>
          <w:sz w:val="28"/>
        </w:rPr>
        <w:t>and</w:t>
      </w:r>
      <w:r w:rsidRPr="00626402">
        <w:rPr>
          <w:rFonts w:ascii="TH SarabunPSK" w:hAnsi="TH SarabunPSK" w:cs="TH SarabunPSK"/>
          <w:spacing w:val="-4"/>
          <w:sz w:val="28"/>
        </w:rPr>
        <w:t xml:space="preserve"> Small, C. C. (</w:t>
      </w:r>
      <w:r w:rsidRPr="00626402">
        <w:rPr>
          <w:rFonts w:ascii="TH SarabunPSK" w:hAnsi="TH SarabunPSK" w:cs="TH SarabunPSK"/>
          <w:spacing w:val="-4"/>
          <w:sz w:val="28"/>
          <w:cs/>
        </w:rPr>
        <w:t>2016).</w:t>
      </w:r>
      <w:r w:rsidRPr="00626402">
        <w:rPr>
          <w:rFonts w:ascii="TH SarabunPSK" w:hAnsi="TH SarabunPSK" w:cs="TH SarabunPSK"/>
          <w:spacing w:val="-4"/>
          <w:sz w:val="28"/>
        </w:rPr>
        <w:t xml:space="preserve">Chemical analysis for plant cells.Retrieved January </w:t>
      </w:r>
      <w:r>
        <w:rPr>
          <w:rFonts w:ascii="TH SarabunPSK" w:hAnsi="TH SarabunPSK" w:cs="TH SarabunPSK"/>
          <w:spacing w:val="-4"/>
          <w:sz w:val="28"/>
        </w:rPr>
        <w:t>1</w:t>
      </w:r>
      <w:r w:rsidRPr="00626402">
        <w:rPr>
          <w:rFonts w:ascii="TH SarabunPSK" w:hAnsi="TH SarabunPSK" w:cs="TH SarabunPSK"/>
          <w:spacing w:val="-4"/>
          <w:sz w:val="28"/>
        </w:rPr>
        <w:t xml:space="preserve">, </w:t>
      </w:r>
      <w:r w:rsidRPr="00626402">
        <w:rPr>
          <w:rFonts w:ascii="TH SarabunPSK" w:hAnsi="TH SarabunPSK" w:cs="TH SarabunPSK"/>
          <w:spacing w:val="-4"/>
          <w:sz w:val="28"/>
          <w:cs/>
        </w:rPr>
        <w:t>2015</w:t>
      </w:r>
      <w:r w:rsidRPr="00626402">
        <w:rPr>
          <w:rFonts w:ascii="TH SarabunPSK" w:hAnsi="TH SarabunPSK" w:cs="TH SarabunPSK"/>
          <w:spacing w:val="-4"/>
          <w:sz w:val="28"/>
        </w:rPr>
        <w:t>, from http://www.journal.sci.kmutnb.ac.th</w:t>
      </w:r>
      <w:r w:rsidR="00DB6FA4" w:rsidRPr="00DB6FA4">
        <w:rPr>
          <w:rFonts w:ascii="TH SarabunPSK" w:hAnsi="TH SarabunPSK" w:cs="TH SarabunPSK"/>
          <w:i/>
          <w:iCs/>
          <w:spacing w:val="-4"/>
          <w:sz w:val="28"/>
          <w:lang w:eastAsia="ko-KR"/>
        </w:rPr>
        <w:t xml:space="preserve">5.7 </w:t>
      </w:r>
    </w:p>
    <w:p w:rsidR="003E6C33" w:rsidRPr="00C97E80" w:rsidRDefault="003E6C33" w:rsidP="003E6C33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  <w:lang w:eastAsia="ko-KR"/>
        </w:rPr>
      </w:pPr>
    </w:p>
    <w:sectPr w:rsidR="003E6C33" w:rsidRPr="00C97E80" w:rsidSect="005B02CF">
      <w:type w:val="continuous"/>
      <w:pgSz w:w="10319" w:h="14572" w:code="13"/>
      <w:pgMar w:top="680" w:right="567" w:bottom="567" w:left="567" w:header="454" w:footer="454" w:gutter="567"/>
      <w:cols w:num="2" w:space="4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80" w:rsidRDefault="007B6080" w:rsidP="00C371FA">
      <w:pPr>
        <w:spacing w:after="0" w:line="240" w:lineRule="auto"/>
      </w:pPr>
      <w:r>
        <w:separator/>
      </w:r>
    </w:p>
  </w:endnote>
  <w:endnote w:type="continuationSeparator" w:id="1">
    <w:p w:rsidR="007B6080" w:rsidRDefault="007B6080" w:rsidP="00C3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47" w:rsidRPr="00934EB9" w:rsidRDefault="00B17E47">
    <w:pPr>
      <w:pStyle w:val="a5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80" w:rsidRDefault="007B6080" w:rsidP="00C371FA">
      <w:pPr>
        <w:spacing w:after="0" w:line="240" w:lineRule="auto"/>
      </w:pPr>
      <w:r>
        <w:separator/>
      </w:r>
    </w:p>
  </w:footnote>
  <w:footnote w:type="continuationSeparator" w:id="1">
    <w:p w:rsidR="007B6080" w:rsidRDefault="007B6080" w:rsidP="00C3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1E"/>
    <w:multiLevelType w:val="hybridMultilevel"/>
    <w:tmpl w:val="3C364B04"/>
    <w:lvl w:ilvl="0" w:tplc="65C834B6">
      <w:start w:val="1"/>
      <w:numFmt w:val="decimal"/>
      <w:lvlText w:val="[%1]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">
    <w:nsid w:val="159D6213"/>
    <w:multiLevelType w:val="multilevel"/>
    <w:tmpl w:val="9B185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>
    <w:nsid w:val="2C8936B4"/>
    <w:multiLevelType w:val="multilevel"/>
    <w:tmpl w:val="F1B09DE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1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abstractNum w:abstractNumId="3">
    <w:nsid w:val="2D085518"/>
    <w:multiLevelType w:val="multilevel"/>
    <w:tmpl w:val="772A09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32EF486E"/>
    <w:multiLevelType w:val="multilevel"/>
    <w:tmpl w:val="F476084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5">
    <w:nsid w:val="3727021B"/>
    <w:multiLevelType w:val="hybridMultilevel"/>
    <w:tmpl w:val="EDD82D24"/>
    <w:lvl w:ilvl="0" w:tplc="5030B67A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373E7321"/>
    <w:multiLevelType w:val="multilevel"/>
    <w:tmpl w:val="5F42C24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B4224A8"/>
    <w:multiLevelType w:val="multilevel"/>
    <w:tmpl w:val="E41E0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3E882C14"/>
    <w:multiLevelType w:val="multilevel"/>
    <w:tmpl w:val="E8C4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67AD2726"/>
    <w:multiLevelType w:val="hybridMultilevel"/>
    <w:tmpl w:val="CFB6EEFC"/>
    <w:lvl w:ilvl="0" w:tplc="E1BEDA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68B822E3"/>
    <w:multiLevelType w:val="hybridMultilevel"/>
    <w:tmpl w:val="0BA2CC24"/>
    <w:lvl w:ilvl="0" w:tplc="52AE3ECE">
      <w:start w:val="4"/>
      <w:numFmt w:val="bullet"/>
      <w:lvlText w:val="-"/>
      <w:lvlJc w:val="left"/>
      <w:pPr>
        <w:ind w:left="18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EBA247E"/>
    <w:multiLevelType w:val="multilevel"/>
    <w:tmpl w:val="5316DD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3B53BA5"/>
    <w:multiLevelType w:val="multilevel"/>
    <w:tmpl w:val="F45C31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C5AE5"/>
    <w:rsid w:val="00000CAA"/>
    <w:rsid w:val="00002AAF"/>
    <w:rsid w:val="000115F2"/>
    <w:rsid w:val="00022348"/>
    <w:rsid w:val="00041819"/>
    <w:rsid w:val="00043C96"/>
    <w:rsid w:val="00052602"/>
    <w:rsid w:val="0006046C"/>
    <w:rsid w:val="00062FCD"/>
    <w:rsid w:val="00083230"/>
    <w:rsid w:val="00092A34"/>
    <w:rsid w:val="0009304E"/>
    <w:rsid w:val="00094192"/>
    <w:rsid w:val="0009649A"/>
    <w:rsid w:val="000A18FE"/>
    <w:rsid w:val="000A1D26"/>
    <w:rsid w:val="000B46F0"/>
    <w:rsid w:val="000B559E"/>
    <w:rsid w:val="000D30C7"/>
    <w:rsid w:val="000D5ADD"/>
    <w:rsid w:val="000D795E"/>
    <w:rsid w:val="000E1767"/>
    <w:rsid w:val="000F333A"/>
    <w:rsid w:val="000F3347"/>
    <w:rsid w:val="001030E8"/>
    <w:rsid w:val="00105FB5"/>
    <w:rsid w:val="001104C4"/>
    <w:rsid w:val="001154A5"/>
    <w:rsid w:val="00122A02"/>
    <w:rsid w:val="001258A8"/>
    <w:rsid w:val="001327C9"/>
    <w:rsid w:val="00136C19"/>
    <w:rsid w:val="00141D91"/>
    <w:rsid w:val="00142AEF"/>
    <w:rsid w:val="00145A1F"/>
    <w:rsid w:val="001545F9"/>
    <w:rsid w:val="001722C3"/>
    <w:rsid w:val="001956F9"/>
    <w:rsid w:val="001959E6"/>
    <w:rsid w:val="0019635D"/>
    <w:rsid w:val="00196421"/>
    <w:rsid w:val="0019662D"/>
    <w:rsid w:val="001A09AA"/>
    <w:rsid w:val="001A3459"/>
    <w:rsid w:val="001A352B"/>
    <w:rsid w:val="001B4B9B"/>
    <w:rsid w:val="001C7150"/>
    <w:rsid w:val="001D3AE5"/>
    <w:rsid w:val="001D5879"/>
    <w:rsid w:val="001E49CB"/>
    <w:rsid w:val="001F0423"/>
    <w:rsid w:val="001F5D0F"/>
    <w:rsid w:val="002044C2"/>
    <w:rsid w:val="00206E96"/>
    <w:rsid w:val="00207579"/>
    <w:rsid w:val="00220D05"/>
    <w:rsid w:val="00231CAF"/>
    <w:rsid w:val="00235CDB"/>
    <w:rsid w:val="00240091"/>
    <w:rsid w:val="002451FB"/>
    <w:rsid w:val="002452E4"/>
    <w:rsid w:val="00271DB4"/>
    <w:rsid w:val="002920EF"/>
    <w:rsid w:val="00297BE3"/>
    <w:rsid w:val="002D23C2"/>
    <w:rsid w:val="002D334B"/>
    <w:rsid w:val="002D4FF4"/>
    <w:rsid w:val="002D5FA5"/>
    <w:rsid w:val="002E15DC"/>
    <w:rsid w:val="002E627E"/>
    <w:rsid w:val="002E6B97"/>
    <w:rsid w:val="00307E92"/>
    <w:rsid w:val="003139AA"/>
    <w:rsid w:val="00317F0D"/>
    <w:rsid w:val="00322ADC"/>
    <w:rsid w:val="00322C2A"/>
    <w:rsid w:val="00333A67"/>
    <w:rsid w:val="00333F91"/>
    <w:rsid w:val="003423DD"/>
    <w:rsid w:val="00346BE3"/>
    <w:rsid w:val="0036146D"/>
    <w:rsid w:val="00361D4A"/>
    <w:rsid w:val="00364085"/>
    <w:rsid w:val="0036594D"/>
    <w:rsid w:val="003661FC"/>
    <w:rsid w:val="00395FF5"/>
    <w:rsid w:val="003A42DD"/>
    <w:rsid w:val="003B6CC5"/>
    <w:rsid w:val="003B7A1E"/>
    <w:rsid w:val="003B7EB4"/>
    <w:rsid w:val="003C6827"/>
    <w:rsid w:val="003E14B4"/>
    <w:rsid w:val="003E6C33"/>
    <w:rsid w:val="003E6DC6"/>
    <w:rsid w:val="003F04C5"/>
    <w:rsid w:val="003F2CB3"/>
    <w:rsid w:val="004058FD"/>
    <w:rsid w:val="0040712A"/>
    <w:rsid w:val="004111F0"/>
    <w:rsid w:val="00414677"/>
    <w:rsid w:val="00434D42"/>
    <w:rsid w:val="00446741"/>
    <w:rsid w:val="0045055A"/>
    <w:rsid w:val="004627C0"/>
    <w:rsid w:val="00473711"/>
    <w:rsid w:val="00482242"/>
    <w:rsid w:val="004948CC"/>
    <w:rsid w:val="004A58C9"/>
    <w:rsid w:val="004B330B"/>
    <w:rsid w:val="004B617B"/>
    <w:rsid w:val="004C59FD"/>
    <w:rsid w:val="004D6959"/>
    <w:rsid w:val="004F4EB0"/>
    <w:rsid w:val="004F6616"/>
    <w:rsid w:val="00505587"/>
    <w:rsid w:val="00506E5D"/>
    <w:rsid w:val="00512F91"/>
    <w:rsid w:val="005144F5"/>
    <w:rsid w:val="00517829"/>
    <w:rsid w:val="00522E9D"/>
    <w:rsid w:val="00524412"/>
    <w:rsid w:val="00541C9D"/>
    <w:rsid w:val="00542BBF"/>
    <w:rsid w:val="005548A5"/>
    <w:rsid w:val="005613A8"/>
    <w:rsid w:val="00565BA3"/>
    <w:rsid w:val="00572043"/>
    <w:rsid w:val="00573EE6"/>
    <w:rsid w:val="00587309"/>
    <w:rsid w:val="0059501E"/>
    <w:rsid w:val="005B02CF"/>
    <w:rsid w:val="005B2B2F"/>
    <w:rsid w:val="005D003A"/>
    <w:rsid w:val="005D082A"/>
    <w:rsid w:val="005D19C9"/>
    <w:rsid w:val="005D22A3"/>
    <w:rsid w:val="005D4848"/>
    <w:rsid w:val="005F0C85"/>
    <w:rsid w:val="005F55CC"/>
    <w:rsid w:val="0061245A"/>
    <w:rsid w:val="00617714"/>
    <w:rsid w:val="0062024D"/>
    <w:rsid w:val="00620F42"/>
    <w:rsid w:val="006211EC"/>
    <w:rsid w:val="006227C2"/>
    <w:rsid w:val="00623461"/>
    <w:rsid w:val="00626402"/>
    <w:rsid w:val="00626746"/>
    <w:rsid w:val="0063509A"/>
    <w:rsid w:val="006356F9"/>
    <w:rsid w:val="00656A3F"/>
    <w:rsid w:val="00663E64"/>
    <w:rsid w:val="00675B8C"/>
    <w:rsid w:val="00677F49"/>
    <w:rsid w:val="0068307D"/>
    <w:rsid w:val="006838A7"/>
    <w:rsid w:val="006873FA"/>
    <w:rsid w:val="00690295"/>
    <w:rsid w:val="00690CB6"/>
    <w:rsid w:val="00691409"/>
    <w:rsid w:val="006A2CBB"/>
    <w:rsid w:val="006A3FC6"/>
    <w:rsid w:val="006C5CC8"/>
    <w:rsid w:val="006D6A38"/>
    <w:rsid w:val="006E3122"/>
    <w:rsid w:val="006F3F9F"/>
    <w:rsid w:val="006F75AA"/>
    <w:rsid w:val="007056DB"/>
    <w:rsid w:val="00727C5C"/>
    <w:rsid w:val="00735DBA"/>
    <w:rsid w:val="0073626E"/>
    <w:rsid w:val="0073688C"/>
    <w:rsid w:val="00740B0A"/>
    <w:rsid w:val="00746A9E"/>
    <w:rsid w:val="007606FD"/>
    <w:rsid w:val="00770C28"/>
    <w:rsid w:val="00773D6C"/>
    <w:rsid w:val="00786268"/>
    <w:rsid w:val="00793DED"/>
    <w:rsid w:val="007A5258"/>
    <w:rsid w:val="007A5AC1"/>
    <w:rsid w:val="007B2714"/>
    <w:rsid w:val="007B2E14"/>
    <w:rsid w:val="007B6080"/>
    <w:rsid w:val="007B7208"/>
    <w:rsid w:val="007C0F98"/>
    <w:rsid w:val="007C4DD9"/>
    <w:rsid w:val="007D10DA"/>
    <w:rsid w:val="007D3AB0"/>
    <w:rsid w:val="007D3C61"/>
    <w:rsid w:val="007E0531"/>
    <w:rsid w:val="007E0DA3"/>
    <w:rsid w:val="007F7268"/>
    <w:rsid w:val="00816A3A"/>
    <w:rsid w:val="008177E8"/>
    <w:rsid w:val="00821E7C"/>
    <w:rsid w:val="008313BF"/>
    <w:rsid w:val="008416B1"/>
    <w:rsid w:val="00851F3F"/>
    <w:rsid w:val="008524EA"/>
    <w:rsid w:val="00853F13"/>
    <w:rsid w:val="00864C85"/>
    <w:rsid w:val="00877EF6"/>
    <w:rsid w:val="00880423"/>
    <w:rsid w:val="00882884"/>
    <w:rsid w:val="008848D6"/>
    <w:rsid w:val="0089328D"/>
    <w:rsid w:val="008A1C3A"/>
    <w:rsid w:val="008A319B"/>
    <w:rsid w:val="008C6200"/>
    <w:rsid w:val="008C6B0E"/>
    <w:rsid w:val="008D6665"/>
    <w:rsid w:val="008E519A"/>
    <w:rsid w:val="008E6F6F"/>
    <w:rsid w:val="008F232E"/>
    <w:rsid w:val="009020D3"/>
    <w:rsid w:val="00913903"/>
    <w:rsid w:val="00915A52"/>
    <w:rsid w:val="00921D46"/>
    <w:rsid w:val="009233F1"/>
    <w:rsid w:val="00927093"/>
    <w:rsid w:val="00931306"/>
    <w:rsid w:val="0093244D"/>
    <w:rsid w:val="00933010"/>
    <w:rsid w:val="00940992"/>
    <w:rsid w:val="009437E2"/>
    <w:rsid w:val="009476DB"/>
    <w:rsid w:val="00971007"/>
    <w:rsid w:val="00971541"/>
    <w:rsid w:val="00975302"/>
    <w:rsid w:val="009912C1"/>
    <w:rsid w:val="00993745"/>
    <w:rsid w:val="00997725"/>
    <w:rsid w:val="009A578E"/>
    <w:rsid w:val="009B0727"/>
    <w:rsid w:val="009B7C7A"/>
    <w:rsid w:val="009C3084"/>
    <w:rsid w:val="009C5AE5"/>
    <w:rsid w:val="009C7DA3"/>
    <w:rsid w:val="009E758C"/>
    <w:rsid w:val="009F03C5"/>
    <w:rsid w:val="009F3B71"/>
    <w:rsid w:val="009F5AC1"/>
    <w:rsid w:val="00A01541"/>
    <w:rsid w:val="00A05675"/>
    <w:rsid w:val="00A146BF"/>
    <w:rsid w:val="00A1493C"/>
    <w:rsid w:val="00A26A6D"/>
    <w:rsid w:val="00A2761E"/>
    <w:rsid w:val="00A300BE"/>
    <w:rsid w:val="00A3365A"/>
    <w:rsid w:val="00A616CF"/>
    <w:rsid w:val="00A70059"/>
    <w:rsid w:val="00A703AC"/>
    <w:rsid w:val="00A9042C"/>
    <w:rsid w:val="00A9246F"/>
    <w:rsid w:val="00A949AE"/>
    <w:rsid w:val="00AA0C47"/>
    <w:rsid w:val="00AB033A"/>
    <w:rsid w:val="00AB0C43"/>
    <w:rsid w:val="00AB7412"/>
    <w:rsid w:val="00AC2959"/>
    <w:rsid w:val="00AC615E"/>
    <w:rsid w:val="00AE13F3"/>
    <w:rsid w:val="00AE24FF"/>
    <w:rsid w:val="00AE6852"/>
    <w:rsid w:val="00AF1261"/>
    <w:rsid w:val="00AF2497"/>
    <w:rsid w:val="00B02AFB"/>
    <w:rsid w:val="00B03EF2"/>
    <w:rsid w:val="00B17E47"/>
    <w:rsid w:val="00B23F66"/>
    <w:rsid w:val="00B3767A"/>
    <w:rsid w:val="00B529F0"/>
    <w:rsid w:val="00B558B5"/>
    <w:rsid w:val="00B732AD"/>
    <w:rsid w:val="00B77E8E"/>
    <w:rsid w:val="00B8300E"/>
    <w:rsid w:val="00B87BB9"/>
    <w:rsid w:val="00B904F2"/>
    <w:rsid w:val="00B97743"/>
    <w:rsid w:val="00BA11F2"/>
    <w:rsid w:val="00BA659E"/>
    <w:rsid w:val="00BB0245"/>
    <w:rsid w:val="00BB13CF"/>
    <w:rsid w:val="00BB5BB9"/>
    <w:rsid w:val="00BC30A4"/>
    <w:rsid w:val="00BC4B17"/>
    <w:rsid w:val="00BC717D"/>
    <w:rsid w:val="00BD24CA"/>
    <w:rsid w:val="00BD5D0D"/>
    <w:rsid w:val="00BE3EB1"/>
    <w:rsid w:val="00BE5B62"/>
    <w:rsid w:val="00BE7831"/>
    <w:rsid w:val="00BF0D42"/>
    <w:rsid w:val="00BF60DD"/>
    <w:rsid w:val="00BF712E"/>
    <w:rsid w:val="00C15EB2"/>
    <w:rsid w:val="00C25633"/>
    <w:rsid w:val="00C315E1"/>
    <w:rsid w:val="00C32EC9"/>
    <w:rsid w:val="00C371FA"/>
    <w:rsid w:val="00C45881"/>
    <w:rsid w:val="00C51721"/>
    <w:rsid w:val="00C56B6C"/>
    <w:rsid w:val="00C663CE"/>
    <w:rsid w:val="00C71C4C"/>
    <w:rsid w:val="00C746F0"/>
    <w:rsid w:val="00C97E80"/>
    <w:rsid w:val="00CA6C49"/>
    <w:rsid w:val="00CB16A9"/>
    <w:rsid w:val="00CC641E"/>
    <w:rsid w:val="00CC7532"/>
    <w:rsid w:val="00CD0213"/>
    <w:rsid w:val="00CD76EC"/>
    <w:rsid w:val="00CE75DD"/>
    <w:rsid w:val="00CF286C"/>
    <w:rsid w:val="00CF54F8"/>
    <w:rsid w:val="00CF67C8"/>
    <w:rsid w:val="00CF70C0"/>
    <w:rsid w:val="00D0119F"/>
    <w:rsid w:val="00D107B6"/>
    <w:rsid w:val="00D107FD"/>
    <w:rsid w:val="00D15E27"/>
    <w:rsid w:val="00D24236"/>
    <w:rsid w:val="00D311CD"/>
    <w:rsid w:val="00D34690"/>
    <w:rsid w:val="00D45D34"/>
    <w:rsid w:val="00D52125"/>
    <w:rsid w:val="00D54E74"/>
    <w:rsid w:val="00D55369"/>
    <w:rsid w:val="00D564DC"/>
    <w:rsid w:val="00D650C5"/>
    <w:rsid w:val="00D76172"/>
    <w:rsid w:val="00D86F26"/>
    <w:rsid w:val="00D92C5E"/>
    <w:rsid w:val="00D972F6"/>
    <w:rsid w:val="00D9772C"/>
    <w:rsid w:val="00DA3176"/>
    <w:rsid w:val="00DB35A2"/>
    <w:rsid w:val="00DB6051"/>
    <w:rsid w:val="00DB6FA4"/>
    <w:rsid w:val="00DB6FC7"/>
    <w:rsid w:val="00DC23B9"/>
    <w:rsid w:val="00DD379A"/>
    <w:rsid w:val="00DD470D"/>
    <w:rsid w:val="00DE21A0"/>
    <w:rsid w:val="00DE7BEF"/>
    <w:rsid w:val="00DF263A"/>
    <w:rsid w:val="00DF4CF7"/>
    <w:rsid w:val="00E0784B"/>
    <w:rsid w:val="00E14CC2"/>
    <w:rsid w:val="00E2253D"/>
    <w:rsid w:val="00E22573"/>
    <w:rsid w:val="00E3745E"/>
    <w:rsid w:val="00E419C9"/>
    <w:rsid w:val="00E44F5F"/>
    <w:rsid w:val="00E466CD"/>
    <w:rsid w:val="00E55248"/>
    <w:rsid w:val="00E60B4F"/>
    <w:rsid w:val="00E62462"/>
    <w:rsid w:val="00E67EBE"/>
    <w:rsid w:val="00E73AEF"/>
    <w:rsid w:val="00E836C6"/>
    <w:rsid w:val="00E902DE"/>
    <w:rsid w:val="00EA6C49"/>
    <w:rsid w:val="00EB1F71"/>
    <w:rsid w:val="00EB66C9"/>
    <w:rsid w:val="00ED242B"/>
    <w:rsid w:val="00ED7BC2"/>
    <w:rsid w:val="00EE64B6"/>
    <w:rsid w:val="00EE66E2"/>
    <w:rsid w:val="00EF60CD"/>
    <w:rsid w:val="00F02828"/>
    <w:rsid w:val="00F04A3E"/>
    <w:rsid w:val="00F127C1"/>
    <w:rsid w:val="00F17A5A"/>
    <w:rsid w:val="00F2208E"/>
    <w:rsid w:val="00F340B5"/>
    <w:rsid w:val="00F3740A"/>
    <w:rsid w:val="00F40236"/>
    <w:rsid w:val="00F42DF4"/>
    <w:rsid w:val="00F520BB"/>
    <w:rsid w:val="00F63509"/>
    <w:rsid w:val="00F83CBE"/>
    <w:rsid w:val="00FA0005"/>
    <w:rsid w:val="00FA0A0F"/>
    <w:rsid w:val="00FB18A5"/>
    <w:rsid w:val="00FC2A81"/>
    <w:rsid w:val="00FD048B"/>
    <w:rsid w:val="00FD28A0"/>
    <w:rsid w:val="00FE3155"/>
    <w:rsid w:val="00FF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71FA"/>
  </w:style>
  <w:style w:type="paragraph" w:styleId="a5">
    <w:name w:val="footer"/>
    <w:basedOn w:val="a"/>
    <w:link w:val="a6"/>
    <w:uiPriority w:val="99"/>
    <w:unhideWhenUsed/>
    <w:rsid w:val="00C3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71FA"/>
  </w:style>
  <w:style w:type="character" w:styleId="a7">
    <w:name w:val="Hyperlink"/>
    <w:basedOn w:val="a0"/>
    <w:uiPriority w:val="99"/>
    <w:unhideWhenUsed/>
    <w:rsid w:val="002400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6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564D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058F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hps">
    <w:name w:val="hps"/>
    <w:basedOn w:val="a0"/>
    <w:rsid w:val="004058FD"/>
  </w:style>
  <w:style w:type="paragraph" w:styleId="aa">
    <w:name w:val="List Paragraph"/>
    <w:basedOn w:val="a"/>
    <w:uiPriority w:val="99"/>
    <w:qFormat/>
    <w:rsid w:val="004058FD"/>
    <w:pPr>
      <w:ind w:left="720"/>
      <w:contextualSpacing/>
    </w:pPr>
    <w:rPr>
      <w:rFonts w:ascii="Calibri" w:eastAsia="Calibri" w:hAnsi="Calibri" w:cs="Cordia New"/>
    </w:rPr>
  </w:style>
  <w:style w:type="paragraph" w:styleId="ab">
    <w:name w:val="Block Text"/>
    <w:basedOn w:val="a"/>
    <w:rsid w:val="004058FD"/>
    <w:pPr>
      <w:tabs>
        <w:tab w:val="left" w:pos="1134"/>
      </w:tabs>
      <w:spacing w:after="0" w:line="240" w:lineRule="auto"/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character" w:styleId="ac">
    <w:name w:val="page number"/>
    <w:basedOn w:val="a0"/>
    <w:rsid w:val="004058FD"/>
  </w:style>
  <w:style w:type="character" w:styleId="ad">
    <w:name w:val="Emphasis"/>
    <w:uiPriority w:val="20"/>
    <w:qFormat/>
    <w:rsid w:val="004058FD"/>
    <w:rPr>
      <w:i/>
      <w:iCs/>
    </w:rPr>
  </w:style>
  <w:style w:type="character" w:styleId="ae">
    <w:name w:val="footnote reference"/>
    <w:basedOn w:val="a0"/>
    <w:uiPriority w:val="99"/>
    <w:semiHidden/>
    <w:unhideWhenUsed/>
    <w:rsid w:val="00C51721"/>
    <w:rPr>
      <w:sz w:val="32"/>
      <w:szCs w:val="32"/>
      <w:vertAlign w:val="superscript"/>
    </w:rPr>
  </w:style>
  <w:style w:type="character" w:styleId="af">
    <w:name w:val="Strong"/>
    <w:basedOn w:val="a0"/>
    <w:uiPriority w:val="99"/>
    <w:qFormat/>
    <w:rsid w:val="00821E7C"/>
    <w:rPr>
      <w:b/>
      <w:bCs/>
      <w:spacing w:val="0"/>
    </w:rPr>
  </w:style>
  <w:style w:type="character" w:customStyle="1" w:styleId="apple-converted-space">
    <w:name w:val="apple-converted-space"/>
    <w:basedOn w:val="a0"/>
    <w:rsid w:val="00821E7C"/>
  </w:style>
  <w:style w:type="paragraph" w:styleId="af0">
    <w:name w:val="Normal (Web)"/>
    <w:basedOn w:val="a"/>
    <w:uiPriority w:val="99"/>
    <w:unhideWhenUsed/>
    <w:rsid w:val="00821E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f1">
    <w:name w:val="Table Grid"/>
    <w:basedOn w:val="a1"/>
    <w:rsid w:val="00821E7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206E96"/>
  </w:style>
  <w:style w:type="paragraph" w:customStyle="1" w:styleId="references">
    <w:name w:val="references"/>
    <w:rsid w:val="00206E96"/>
    <w:pPr>
      <w:numPr>
        <w:numId w:val="11"/>
      </w:numPr>
      <w:spacing w:after="50" w:line="180" w:lineRule="exact"/>
      <w:jc w:val="both"/>
    </w:pPr>
    <w:rPr>
      <w:rFonts w:ascii="Times New Roman" w:eastAsia="MS Mincho" w:hAnsi="Times New Roman" w:cs="Angsana New"/>
      <w:noProof/>
      <w:sz w:val="16"/>
      <w:szCs w:val="16"/>
      <w:lang w:bidi="ar-SA"/>
    </w:rPr>
  </w:style>
  <w:style w:type="paragraph" w:customStyle="1" w:styleId="MTDisplayEquation">
    <w:name w:val="MTDisplayEquation"/>
    <w:basedOn w:val="a"/>
    <w:uiPriority w:val="99"/>
    <w:rsid w:val="00B17E47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71FA"/>
  </w:style>
  <w:style w:type="paragraph" w:styleId="a5">
    <w:name w:val="footer"/>
    <w:basedOn w:val="a"/>
    <w:link w:val="a6"/>
    <w:uiPriority w:val="99"/>
    <w:unhideWhenUsed/>
    <w:rsid w:val="00C3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71FA"/>
  </w:style>
  <w:style w:type="character" w:styleId="a7">
    <w:name w:val="Hyperlink"/>
    <w:basedOn w:val="a0"/>
    <w:uiPriority w:val="99"/>
    <w:unhideWhenUsed/>
    <w:rsid w:val="002400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6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564D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4058F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hps">
    <w:name w:val="hps"/>
    <w:basedOn w:val="a0"/>
    <w:rsid w:val="004058FD"/>
  </w:style>
  <w:style w:type="paragraph" w:styleId="aa">
    <w:name w:val="List Paragraph"/>
    <w:basedOn w:val="a"/>
    <w:uiPriority w:val="99"/>
    <w:qFormat/>
    <w:rsid w:val="004058FD"/>
    <w:pPr>
      <w:ind w:left="720"/>
      <w:contextualSpacing/>
    </w:pPr>
    <w:rPr>
      <w:rFonts w:ascii="Calibri" w:eastAsia="Calibri" w:hAnsi="Calibri" w:cs="Cordia New"/>
    </w:rPr>
  </w:style>
  <w:style w:type="paragraph" w:styleId="ab">
    <w:name w:val="Block Text"/>
    <w:basedOn w:val="a"/>
    <w:rsid w:val="004058FD"/>
    <w:pPr>
      <w:tabs>
        <w:tab w:val="left" w:pos="1134"/>
      </w:tabs>
      <w:spacing w:after="0" w:line="240" w:lineRule="auto"/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character" w:styleId="ac">
    <w:name w:val="page number"/>
    <w:basedOn w:val="a0"/>
    <w:rsid w:val="004058FD"/>
  </w:style>
  <w:style w:type="character" w:styleId="ad">
    <w:name w:val="Emphasis"/>
    <w:uiPriority w:val="20"/>
    <w:qFormat/>
    <w:rsid w:val="004058FD"/>
    <w:rPr>
      <w:i/>
      <w:iCs/>
    </w:rPr>
  </w:style>
  <w:style w:type="character" w:styleId="ae">
    <w:name w:val="footnote reference"/>
    <w:basedOn w:val="a0"/>
    <w:uiPriority w:val="99"/>
    <w:semiHidden/>
    <w:unhideWhenUsed/>
    <w:rsid w:val="00C51721"/>
    <w:rPr>
      <w:sz w:val="32"/>
      <w:szCs w:val="32"/>
      <w:vertAlign w:val="superscript"/>
    </w:rPr>
  </w:style>
  <w:style w:type="character" w:styleId="af">
    <w:name w:val="Strong"/>
    <w:basedOn w:val="a0"/>
    <w:uiPriority w:val="99"/>
    <w:qFormat/>
    <w:rsid w:val="00821E7C"/>
    <w:rPr>
      <w:b/>
      <w:bCs/>
      <w:spacing w:val="0"/>
    </w:rPr>
  </w:style>
  <w:style w:type="character" w:customStyle="1" w:styleId="apple-converted-space">
    <w:name w:val="apple-converted-space"/>
    <w:basedOn w:val="a0"/>
    <w:rsid w:val="00821E7C"/>
  </w:style>
  <w:style w:type="paragraph" w:styleId="af0">
    <w:name w:val="Normal (Web)"/>
    <w:basedOn w:val="a"/>
    <w:uiPriority w:val="99"/>
    <w:unhideWhenUsed/>
    <w:rsid w:val="00821E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f1">
    <w:name w:val="Table Grid"/>
    <w:basedOn w:val="a1"/>
    <w:rsid w:val="00821E7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206E96"/>
  </w:style>
  <w:style w:type="paragraph" w:customStyle="1" w:styleId="references">
    <w:name w:val="references"/>
    <w:rsid w:val="00206E96"/>
    <w:pPr>
      <w:numPr>
        <w:numId w:val="11"/>
      </w:numPr>
      <w:spacing w:after="50" w:line="180" w:lineRule="exact"/>
      <w:jc w:val="both"/>
    </w:pPr>
    <w:rPr>
      <w:rFonts w:ascii="Times New Roman" w:eastAsia="MS Mincho" w:hAnsi="Times New Roman" w:cs="Angsana New"/>
      <w:noProof/>
      <w:sz w:val="16"/>
      <w:szCs w:val="16"/>
      <w:lang w:bidi="ar-SA"/>
    </w:rPr>
  </w:style>
  <w:style w:type="paragraph" w:customStyle="1" w:styleId="MTDisplayEquation">
    <w:name w:val="MTDisplayEquation"/>
    <w:basedOn w:val="a"/>
    <w:uiPriority w:val="99"/>
    <w:rsid w:val="00B17E47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CA8B-B855-47F1-B6AF-580A22D7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5</cp:revision>
  <cp:lastPrinted>2018-10-19T04:46:00Z</cp:lastPrinted>
  <dcterms:created xsi:type="dcterms:W3CDTF">2019-11-06T08:29:00Z</dcterms:created>
  <dcterms:modified xsi:type="dcterms:W3CDTF">2021-03-03T02:42:00Z</dcterms:modified>
</cp:coreProperties>
</file>