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DE3B0" w14:textId="77777777" w:rsidR="0001369D" w:rsidRPr="00DC412D" w:rsidRDefault="00741534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1534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 (</w:t>
      </w:r>
      <w:r w:rsidRPr="00741534">
        <w:rPr>
          <w:rFonts w:ascii="TH SarabunPSK" w:hAnsi="TH SarabunPSK" w:cs="TH SarabunPSK"/>
          <w:b/>
          <w:bCs/>
          <w:sz w:val="36"/>
          <w:szCs w:val="36"/>
        </w:rPr>
        <w:t>research project)</w:t>
      </w:r>
    </w:p>
    <w:p w14:paraId="45C4A8C2" w14:textId="77777777" w:rsidR="000A7E5B" w:rsidRDefault="0001369D">
      <w:pPr>
        <w:pStyle w:val="Heading3"/>
        <w:spacing w:before="60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sz w:val="32"/>
          <w:szCs w:val="32"/>
          <w:cs/>
        </w:rPr>
        <w:t>ประกอบการเสนอของบประมาณ</w:t>
      </w:r>
      <w:r w:rsidR="000A7E5B">
        <w:rPr>
          <w:rFonts w:ascii="TH SarabunPSK" w:hAnsi="TH SarabunPSK" w:cs="TH SarabunPSK" w:hint="cs"/>
          <w:sz w:val="32"/>
          <w:szCs w:val="32"/>
          <w:cs/>
        </w:rPr>
        <w:t>สนับสนุนจากกองทุนวิจัย</w:t>
      </w:r>
    </w:p>
    <w:p w14:paraId="248B01CE" w14:textId="1C5ADE35" w:rsidR="0001369D" w:rsidRPr="00357F20" w:rsidRDefault="000A7E5B" w:rsidP="000A7E5B">
      <w:pPr>
        <w:pStyle w:val="Heading3"/>
        <w:spacing w:before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มหาวิทยาลัยราชภัฏพระนครศรีอยุธยา </w:t>
      </w:r>
      <w:r w:rsidR="001B174C" w:rsidRPr="00DC412D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01369D" w:rsidRPr="00DC41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191" w:rsidRPr="00DC412D">
        <w:rPr>
          <w:rFonts w:ascii="TH SarabunPSK" w:hAnsi="TH SarabunPSK" w:cs="TH SarabunPSK"/>
          <w:sz w:val="32"/>
          <w:szCs w:val="32"/>
          <w:cs/>
        </w:rPr>
        <w:t>25</w:t>
      </w:r>
      <w:r w:rsidR="00D36E24" w:rsidRPr="00DC412D">
        <w:rPr>
          <w:rFonts w:ascii="TH SarabunPSK" w:hAnsi="TH SarabunPSK" w:cs="TH SarabunPSK"/>
          <w:sz w:val="32"/>
          <w:szCs w:val="32"/>
          <w:cs/>
        </w:rPr>
        <w:t>6</w:t>
      </w:r>
      <w:r w:rsidR="003C524F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EE053D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03D101D3" w14:textId="77777777" w:rsidR="0001369D" w:rsidRPr="00DC412D" w:rsidRDefault="00EF4B20" w:rsidP="000A7E5B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DC412D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043FA1CB" w14:textId="77777777" w:rsidR="009C4E0E" w:rsidRPr="00DC412D" w:rsidRDefault="009C4E0E" w:rsidP="006A2861">
      <w:pPr>
        <w:tabs>
          <w:tab w:val="left" w:pos="2977"/>
        </w:tabs>
        <w:rPr>
          <w:rFonts w:ascii="TH SarabunPSK" w:hAnsi="TH SarabunPSK" w:cs="TH SarabunPSK"/>
        </w:rPr>
      </w:pPr>
    </w:p>
    <w:p w14:paraId="182EADAF" w14:textId="77777777" w:rsidR="00ED41BD" w:rsidRPr="00DA3DCC" w:rsidRDefault="007172AB" w:rsidP="00056F9D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contentLocked"/>
          <w:placeholder>
            <w:docPart w:val="41CD1BBCFF7E4A2C856AF22E3A804224"/>
          </w:placeholder>
          <w:showingPlcHdr/>
          <w:text/>
        </w:sdtPr>
        <w:sdtEndPr/>
        <w:sdtContent>
          <w:r w:rsidR="00ED41B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D41BD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placeholder>
            <w:docPart w:val="974A2CF5CC0D414C8E94EC02760148CC"/>
          </w:placeholder>
        </w:sdtPr>
        <w:sdtEndPr>
          <w:rPr>
            <w:b/>
            <w:bCs/>
            <w:cs w:val="0"/>
          </w:rPr>
        </w:sdtEndPr>
        <w:sdtContent>
          <w:r w:rsidR="00ED41BD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</w:t>
          </w:r>
          <w:r w:rsidR="00ED41BD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ED41BD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ED41BD" w:rsidRPr="00DA3DCC">
            <w:rPr>
              <w:rFonts w:ascii="TH SarabunPSK" w:hAnsi="TH SarabunPSK" w:cs="TH SarabunPSK"/>
              <w:sz w:val="32"/>
              <w:szCs w:val="32"/>
            </w:rPr>
            <w:t>...................................................</w:t>
          </w:r>
        </w:sdtContent>
      </w:sdt>
    </w:p>
    <w:p w14:paraId="51C9CA3F" w14:textId="77777777" w:rsidR="00ED41BD" w:rsidRPr="00DA3DCC" w:rsidRDefault="00ED41BD" w:rsidP="00056F9D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contentLocked"/>
          <w:placeholder>
            <w:docPart w:val="DBFA2A09F19E49658D27ACB77D03059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placeholder>
            <w:docPart w:val="974A2CF5CC0D414C8E94EC02760148CC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...................................................</w:t>
          </w:r>
          <w:r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4560AB27" w14:textId="77777777" w:rsidR="00ED41BD" w:rsidRPr="00DA3DCC" w:rsidRDefault="00ED41BD" w:rsidP="00056F9D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ADDB1CA42DA84BF3A5A8F947CF74000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5E8C010DCD4244DBB06569AD8C859360"/>
          </w:placeholder>
        </w:sdtPr>
        <w:sdtEndPr>
          <w:rPr>
            <w:cs w:val="0"/>
          </w:rPr>
        </w:sdtEnd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14:paraId="2892CFF6" w14:textId="77777777" w:rsidR="00ED41BD" w:rsidRDefault="00ED41BD" w:rsidP="00056F9D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2D3B3557E2414ACEB0A3C0741204224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5E8C010DCD4244DBB06569AD8C859360"/>
          </w:placeholder>
        </w:sdtPr>
        <w:sdtEndPr>
          <w:rPr>
            <w:cs w:val="0"/>
          </w:rPr>
        </w:sdtEnd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14:paraId="2340CD36" w14:textId="77777777" w:rsidR="0001369D" w:rsidRPr="00F842A6" w:rsidRDefault="00741534" w:rsidP="00741534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cs/>
        </w:rPr>
      </w:pPr>
      <w:r w:rsidRPr="00DC412D">
        <w:rPr>
          <w:rFonts w:ascii="TH SarabunPSK" w:hAnsi="TH SarabunPSK" w:cs="TH SarabunPSK"/>
          <w:cs/>
        </w:rPr>
        <w:t xml:space="preserve"> </w:t>
      </w:r>
      <w:r w:rsidR="0001369D" w:rsidRPr="00DC412D">
        <w:rPr>
          <w:rFonts w:ascii="TH SarabunPSK" w:hAnsi="TH SarabunPSK" w:cs="TH SarabunPSK"/>
          <w:cs/>
        </w:rPr>
        <w:t xml:space="preserve">ส่วน ก </w:t>
      </w:r>
      <w:r w:rsidR="0001369D" w:rsidRPr="00DC412D">
        <w:rPr>
          <w:rFonts w:ascii="TH SarabunPSK" w:hAnsi="TH SarabunPSK" w:cs="TH SarabunPSK"/>
        </w:rPr>
        <w:t xml:space="preserve"> </w:t>
      </w:r>
      <w:r w:rsidR="0077132B" w:rsidRPr="00DC412D">
        <w:rPr>
          <w:rFonts w:ascii="TH SarabunPSK" w:hAnsi="TH SarabunPSK" w:cs="TH SarabunPSK"/>
        </w:rPr>
        <w:t xml:space="preserve">  </w:t>
      </w:r>
      <w:r w:rsidR="0001369D" w:rsidRPr="00DC412D">
        <w:rPr>
          <w:rFonts w:ascii="TH SarabunPSK" w:hAnsi="TH SarabunPSK" w:cs="TH SarabunPSK"/>
        </w:rPr>
        <w:t>:</w:t>
      </w:r>
      <w:r w:rsidR="0077132B" w:rsidRPr="00DC412D">
        <w:rPr>
          <w:rFonts w:ascii="TH SarabunPSK" w:hAnsi="TH SarabunPSK" w:cs="TH SarabunPSK"/>
          <w:cs/>
        </w:rPr>
        <w:tab/>
      </w:r>
      <w:r w:rsidR="001E62AB">
        <w:rPr>
          <w:rFonts w:ascii="TH SarabunPSK" w:hAnsi="TH SarabunPSK" w:cs="TH SarabunPSK" w:hint="cs"/>
          <w:cs/>
        </w:rPr>
        <w:t xml:space="preserve"> กลุ่มเรื่องของยุทธศาสตร์การวิจัย</w:t>
      </w:r>
      <w:r w:rsidR="00F842A6">
        <w:rPr>
          <w:rFonts w:ascii="TH SarabunPSK" w:hAnsi="TH SarabunPSK" w:cs="TH SarabunPSK" w:hint="cs"/>
          <w:cs/>
        </w:rPr>
        <w:t xml:space="preserve"> (</w:t>
      </w:r>
      <w:r w:rsidR="00254745">
        <w:rPr>
          <w:rFonts w:ascii="TH SarabunPSK" w:hAnsi="TH SarabunPSK" w:cs="TH SarabunPSK"/>
        </w:rPr>
        <w:t>SD</w:t>
      </w:r>
      <w:r w:rsidR="00F842A6">
        <w:rPr>
          <w:rFonts w:ascii="TH SarabunPSK" w:hAnsi="TH SarabunPSK" w:cs="TH SarabunPSK"/>
        </w:rPr>
        <w:t>Gs</w:t>
      </w:r>
      <w:r w:rsidR="00F842A6">
        <w:rPr>
          <w:rFonts w:ascii="TH SarabunPSK" w:hAnsi="TH SarabunPSK" w:cs="TH SarabunPSK" w:hint="cs"/>
          <w:cs/>
        </w:rPr>
        <w:t>)</w:t>
      </w:r>
    </w:p>
    <w:p w14:paraId="02CE7DCE" w14:textId="77777777" w:rsidR="008F4AB3" w:rsidRPr="008B1271" w:rsidRDefault="008F4AB3" w:rsidP="008F4AB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4A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8F4AB3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="00C53D50">
        <w:rPr>
          <w:rFonts w:ascii="TH SarabunPSK" w:hAnsi="TH SarabunPSK" w:cs="TH SarabunPSK" w:hint="cs"/>
          <w:b/>
          <w:bCs/>
          <w:sz w:val="32"/>
          <w:szCs w:val="32"/>
          <w:cs/>
        </w:rPr>
        <w:t>(ดูรายละเอียด</w:t>
      </w:r>
      <w:r w:rsidR="008B127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F842A6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F84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1271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ได้ที่หัวข้อ26)</w:t>
      </w:r>
    </w:p>
    <w:p w14:paraId="46BCF82A" w14:textId="77777777" w:rsidR="005559C6" w:rsidRPr="00EE053D" w:rsidRDefault="008F4AB3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b/>
          <w:bCs/>
          <w:sz w:val="32"/>
          <w:szCs w:val="32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0.5pt;height:16.5pt" o:ole="">
            <v:imagedata r:id="rId9" o:title=""/>
          </v:shape>
          <w:control r:id="rId10" w:name="tag_ProjectHumanUsed13" w:shapeid="_x0000_i1071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  <w:sz w:val="32"/>
          <w:szCs w:val="32"/>
        </w:rPr>
        <w:t xml:space="preserve">SDG </w:t>
      </w:r>
      <w:proofErr w:type="gramStart"/>
      <w:r w:rsidR="00E374B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622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74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  <w:sz w:val="32"/>
          <w:szCs w:val="32"/>
        </w:rPr>
        <w:t>1</w:t>
      </w:r>
      <w:proofErr w:type="gramEnd"/>
      <w:r w:rsidR="00AA7BBD">
        <w:rPr>
          <w:rFonts w:ascii="TH SarabunPSK" w:hAnsi="TH SarabunPSK" w:cs="TH SarabunPSK"/>
          <w:sz w:val="32"/>
          <w:szCs w:val="32"/>
        </w:rPr>
        <w:t xml:space="preserve">  </w:t>
      </w:r>
      <w:r w:rsidRPr="00EE053D">
        <w:rPr>
          <w:rFonts w:ascii="TH SarabunPSK" w:hAnsi="TH SarabunPSK" w:cs="TH SarabunPSK"/>
          <w:b/>
          <w:bCs/>
          <w:sz w:val="32"/>
          <w:szCs w:val="32"/>
          <w:cs/>
        </w:rPr>
        <w:t>ยุติความยากจน</w:t>
      </w:r>
    </w:p>
    <w:p w14:paraId="5EE2A648" w14:textId="0F93AFB5" w:rsidR="008B1271" w:rsidRDefault="00C53D50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sz w:val="32"/>
          <w:szCs w:val="32"/>
        </w:rPr>
      </w:pPr>
      <w:r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74B0"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E053D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EE053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ที่บรรลุ </w:t>
      </w:r>
      <w:r w:rsidRPr="00EE053D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B127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2FC878D0" w14:textId="77777777" w:rsidR="00EE053D" w:rsidRPr="00EE053D" w:rsidRDefault="00EE053D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sz w:val="32"/>
          <w:szCs w:val="32"/>
        </w:rPr>
      </w:pPr>
    </w:p>
    <w:p w14:paraId="3811F3F2" w14:textId="77777777" w:rsidR="008F4AB3" w:rsidRPr="00EE053D" w:rsidRDefault="008F4AB3" w:rsidP="003C497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3" type="#_x0000_t75" style="width:10.5pt;height:16.5pt" o:ole="">
            <v:imagedata r:id="rId9" o:title=""/>
          </v:shape>
          <w:control r:id="rId11" w:name="tag_ProjectHumanUsed1211" w:shapeid="_x0000_i1073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 w:rsidR="00E374B0"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proofErr w:type="gramEnd"/>
      <w:r w:rsidR="00E37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BBD">
        <w:rPr>
          <w:rFonts w:ascii="TH SarabunPSK" w:hAnsi="TH SarabunPSK" w:cs="TH SarabunPSK"/>
          <w:sz w:val="32"/>
          <w:szCs w:val="32"/>
        </w:rPr>
        <w:t xml:space="preserve"> </w:t>
      </w:r>
      <w:r w:rsidR="00517798" w:rsidRPr="00EE053D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การศึกษาที่มีคุณภาพ</w:t>
      </w:r>
    </w:p>
    <w:p w14:paraId="328352DB" w14:textId="38CF9709" w:rsidR="00517798" w:rsidRDefault="00EE053D" w:rsidP="00EE053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  <w:r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</w:rPr>
        <w:tab/>
        <w:t xml:space="preserve">    </w:t>
      </w:r>
      <w:r w:rsidR="008B1271"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</w:rPr>
        <w:t xml:space="preserve">Output </w:t>
      </w:r>
      <w:r w:rsidR="008B1271"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  <w:cs/>
        </w:rPr>
        <w:t xml:space="preserve">ที่บรรลุ </w:t>
      </w:r>
      <w:r w:rsidR="008B1271"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</w:rPr>
        <w:t xml:space="preserve">SDGs </w:t>
      </w:r>
      <w:r w:rsidR="008B1271"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  <w:cs/>
        </w:rPr>
        <w:t>ข้อ</w:t>
      </w:r>
      <w:r w:rsidR="008B1271" w:rsidRPr="00EE053D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>..............................................................................</w:t>
      </w:r>
    </w:p>
    <w:p w14:paraId="0EE1F516" w14:textId="77777777" w:rsidR="00EE053D" w:rsidRPr="00EE053D" w:rsidRDefault="00EE053D" w:rsidP="00EE053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</w:p>
    <w:p w14:paraId="730E5879" w14:textId="77777777" w:rsidR="009A5D87" w:rsidRPr="00EE053D" w:rsidRDefault="009A5D87" w:rsidP="0051779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hAnsi="TH SarabunPSK" w:cs="TH SarabunPSK"/>
          <w:b/>
          <w:bCs/>
          <w:sz w:val="32"/>
          <w:szCs w:val="32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5" type="#_x0000_t75" style="width:10.5pt;height:16.5pt" o:ole="">
            <v:imagedata r:id="rId9" o:title=""/>
          </v:shape>
          <w:control r:id="rId12" w:name="tag_ProjectHumanUsed12111" w:shapeid="_x0000_i1075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7798" w:rsidRPr="00EE053D">
        <w:rPr>
          <w:rFonts w:ascii="TH SarabunPSK" w:hAnsi="TH SarabunPSK" w:cs="TH SarabunPSK"/>
          <w:b/>
          <w:bCs/>
          <w:sz w:val="32"/>
          <w:szCs w:val="32"/>
          <w:cs/>
        </w:rPr>
        <w:t>พลังง</w:t>
      </w:r>
      <w:r w:rsidR="00517798"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517798" w:rsidRPr="00EE053D">
        <w:rPr>
          <w:rFonts w:ascii="TH SarabunPSK" w:hAnsi="TH SarabunPSK" w:cs="TH SarabunPSK"/>
          <w:b/>
          <w:bCs/>
          <w:sz w:val="32"/>
          <w:szCs w:val="32"/>
          <w:cs/>
        </w:rPr>
        <w:t>นที่สะอ</w:t>
      </w:r>
      <w:r w:rsidR="00517798"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517798" w:rsidRPr="00EE053D">
        <w:rPr>
          <w:rFonts w:ascii="TH SarabunPSK" w:hAnsi="TH SarabunPSK" w:cs="TH SarabunPSK"/>
          <w:b/>
          <w:bCs/>
          <w:sz w:val="32"/>
          <w:szCs w:val="32"/>
          <w:cs/>
        </w:rPr>
        <w:t>ดและร</w:t>
      </w:r>
      <w:r w:rsidR="00517798"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517798" w:rsidRPr="00EE053D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517798"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517798" w:rsidRPr="00EE053D">
        <w:rPr>
          <w:rFonts w:ascii="TH SarabunPSK" w:hAnsi="TH SarabunPSK" w:cs="TH SarabunPSK"/>
          <w:b/>
          <w:bCs/>
          <w:sz w:val="32"/>
          <w:szCs w:val="32"/>
          <w:cs/>
        </w:rPr>
        <w:t>ย่อมเย</w:t>
      </w:r>
      <w:r w:rsidR="00517798"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27C95E2A" w14:textId="0D84050B" w:rsidR="006D18DC" w:rsidRDefault="009A5D87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  <w:r w:rsidRPr="00EE053D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shd w:val="clear" w:color="auto" w:fill="FFFFFF"/>
          <w:cs/>
        </w:rPr>
        <w:tab/>
        <w:t xml:space="preserve">    </w:t>
      </w:r>
      <w:r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</w:rPr>
        <w:t xml:space="preserve">Output </w:t>
      </w:r>
      <w:r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  <w:cs/>
        </w:rPr>
        <w:t xml:space="preserve">ที่บรรลุ </w:t>
      </w:r>
      <w:r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</w:rPr>
        <w:t xml:space="preserve">SDGs </w:t>
      </w:r>
      <w:r w:rsidRPr="00EE053D">
        <w:rPr>
          <w:rFonts w:ascii="TH SarabunPSK" w:eastAsia="Calibri" w:hAnsi="TH SarabunPSK" w:cs="TH SarabunPSK"/>
          <w:b/>
          <w:bCs/>
          <w:spacing w:val="-2"/>
          <w:sz w:val="32"/>
          <w:szCs w:val="32"/>
          <w:shd w:val="clear" w:color="auto" w:fill="FFFFFF"/>
          <w:cs/>
        </w:rPr>
        <w:t>ข้อ</w:t>
      </w:r>
      <w:r w:rsidRPr="008B1271"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  <w:cs/>
        </w:rPr>
        <w:t>..............................................................................</w:t>
      </w:r>
    </w:p>
    <w:p w14:paraId="1CC22561" w14:textId="77777777" w:rsidR="00EE053D" w:rsidRPr="00EE053D" w:rsidRDefault="00EE053D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pacing w:val="-2"/>
          <w:sz w:val="32"/>
          <w:szCs w:val="32"/>
          <w:shd w:val="clear" w:color="auto" w:fill="FFFFFF"/>
        </w:rPr>
      </w:pPr>
    </w:p>
    <w:p w14:paraId="732E4852" w14:textId="7EFD9F93" w:rsidR="008F4AB3" w:rsidRPr="00EE053D" w:rsidRDefault="008F4AB3" w:rsidP="0097255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7" type="#_x0000_t75" style="width:10.5pt;height:16.5pt" o:ole="">
            <v:imagedata r:id="rId9" o:title=""/>
          </v:shape>
          <w:control r:id="rId13" w:name="tag_ProjectHumanUsed1212211" w:shapeid="_x0000_i1077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="00AA7BBD"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 w:rsidR="00E374B0">
        <w:rPr>
          <w:rFonts w:ascii="TH SarabunPSK" w:hAnsi="TH SarabunPSK" w:cs="TH SarabunPSK" w:hint="cs"/>
          <w:b/>
          <w:bCs/>
          <w:cs/>
        </w:rPr>
        <w:t xml:space="preserve">ที่  </w:t>
      </w:r>
      <w:r w:rsidR="00517798">
        <w:rPr>
          <w:rFonts w:ascii="TH SarabunPSK" w:hAnsi="TH SarabunPSK" w:cs="TH SarabunPSK" w:hint="cs"/>
          <w:b/>
          <w:bCs/>
          <w:cs/>
        </w:rPr>
        <w:t>8</w:t>
      </w:r>
      <w:proofErr w:type="gramEnd"/>
      <w:r w:rsidR="00AA7BBD">
        <w:rPr>
          <w:rFonts w:ascii="TH SarabunPSK" w:hAnsi="TH SarabunPSK" w:cs="TH SarabunPSK"/>
          <w:b/>
          <w:bCs/>
        </w:rPr>
        <w:t xml:space="preserve"> </w:t>
      </w:r>
      <w:r w:rsidR="00517798" w:rsidRPr="00EE053D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การจ้างงานที่มีคุณค่าและการเติบโตทางเศรษฐกิจ</w:t>
      </w:r>
    </w:p>
    <w:p w14:paraId="0718AAA0" w14:textId="5F20BE6C" w:rsidR="00517798" w:rsidRDefault="008B1271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EE053D">
        <w:rPr>
          <w:rFonts w:ascii="TH SarabunPSK" w:eastAsia="Calibri" w:hAnsi="TH SarabunPSK" w:cs="TH SarabunPSK" w:hint="cs"/>
          <w:b/>
          <w:bCs/>
          <w:spacing w:val="20"/>
          <w:sz w:val="32"/>
          <w:szCs w:val="32"/>
          <w:shd w:val="clear" w:color="auto" w:fill="FFFFFF"/>
          <w:cs/>
        </w:rPr>
        <w:tab/>
      </w:r>
      <w:r w:rsidR="00E374B0" w:rsidRPr="00EE053D">
        <w:rPr>
          <w:rFonts w:ascii="TH SarabunPSK" w:eastAsia="Calibri" w:hAnsi="TH SarabunPSK" w:cs="TH SarabunPSK" w:hint="cs"/>
          <w:b/>
          <w:bCs/>
          <w:spacing w:val="20"/>
          <w:sz w:val="32"/>
          <w:szCs w:val="32"/>
          <w:shd w:val="clear" w:color="auto" w:fill="FFFFFF"/>
          <w:cs/>
        </w:rPr>
        <w:t xml:space="preserve">   </w:t>
      </w:r>
      <w:r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Output </w:t>
      </w:r>
      <w:r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ที่บรรลุ </w:t>
      </w:r>
      <w:r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SDGs </w:t>
      </w:r>
      <w:r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ข้อ</w:t>
      </w:r>
      <w:r w:rsidRPr="008B127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..............................................................................</w:t>
      </w:r>
    </w:p>
    <w:p w14:paraId="06361A51" w14:textId="77777777" w:rsidR="00EE053D" w:rsidRPr="00EE053D" w:rsidRDefault="00EE053D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14:paraId="58568375" w14:textId="29822AB2" w:rsidR="00517798" w:rsidRDefault="00517798" w:rsidP="0051779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79" type="#_x0000_t75" style="width:10.5pt;height:16.5pt" o:ole="">
            <v:imagedata r:id="rId9" o:title=""/>
          </v:shape>
          <w:control r:id="rId14" w:name="tag_ProjectHumanUsed12122111" w:shapeid="_x0000_i1079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Pr="00AA7BBD">
        <w:rPr>
          <w:rFonts w:ascii="TH SarabunPSK" w:hAnsi="TH SarabunPSK" w:cs="TH SarabunPSK"/>
          <w:b/>
          <w:bCs/>
        </w:rPr>
        <w:t xml:space="preserve">SDG </w:t>
      </w:r>
      <w:proofErr w:type="gramStart"/>
      <w:r>
        <w:rPr>
          <w:rFonts w:ascii="TH SarabunPSK" w:hAnsi="TH SarabunPSK" w:cs="TH SarabunPSK" w:hint="cs"/>
          <w:b/>
          <w:bCs/>
          <w:cs/>
        </w:rPr>
        <w:t>ที่  11</w:t>
      </w:r>
      <w:proofErr w:type="gramEnd"/>
      <w:r>
        <w:rPr>
          <w:rFonts w:ascii="TH SarabunPSK" w:hAnsi="TH SarabunPSK" w:cs="TH SarabunPSK"/>
          <w:b/>
          <w:bCs/>
        </w:rPr>
        <w:t xml:space="preserve"> </w:t>
      </w:r>
      <w:bookmarkStart w:id="0" w:name="_Hlk163119359"/>
      <w:r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เมืองและถิ่นฐ</w:t>
      </w:r>
      <w:r w:rsidRPr="00EE053D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า</w:t>
      </w:r>
      <w:r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นมนุษย์ที่ยั่งยืน</w:t>
      </w:r>
      <w:bookmarkEnd w:id="0"/>
    </w:p>
    <w:p w14:paraId="6EE07BD0" w14:textId="75C336AD" w:rsidR="00517798" w:rsidRDefault="00EE053D" w:rsidP="00EE053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ab/>
        <w:t xml:space="preserve">   </w:t>
      </w:r>
      <w:r w:rsidR="00517798"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Output </w:t>
      </w:r>
      <w:r w:rsidR="00517798"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ที่บรรลุ </w:t>
      </w:r>
      <w:r w:rsidR="00517798"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SDGs </w:t>
      </w:r>
      <w:r w:rsidR="00517798" w:rsidRPr="00EE053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ข้อ</w:t>
      </w:r>
      <w:r w:rsidR="00517798" w:rsidRPr="00EE053D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..............................................................................</w:t>
      </w:r>
    </w:p>
    <w:p w14:paraId="767421EE" w14:textId="77777777" w:rsidR="00EE053D" w:rsidRPr="00EE053D" w:rsidRDefault="00EE053D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14:paraId="5D158FC5" w14:textId="3AEC84B2" w:rsidR="00EE053D" w:rsidRDefault="00EE053D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DC412D">
        <w:rPr>
          <w:rFonts w:ascii="TH SarabunPSK" w:hAnsi="TH SarabunPSK" w:cs="TH SarabunPSK"/>
          <w:cs/>
        </w:rPr>
        <w:object w:dxaOrig="225" w:dyaOrig="225">
          <v:shape id="_x0000_i1081" type="#_x0000_t75" style="width:10.5pt;height:16.5pt" o:ole="">
            <v:imagedata r:id="rId9" o:title=""/>
          </v:shape>
          <w:control r:id="rId15" w:name="tag_ProjectHumanUsed121221111" w:shapeid="_x0000_i1081"/>
        </w:object>
      </w:r>
      <w:r w:rsidRPr="00DC412D">
        <w:rPr>
          <w:rFonts w:ascii="TH SarabunPSK" w:hAnsi="TH SarabunPSK" w:cs="TH SarabunPSK"/>
          <w:cs/>
        </w:rPr>
        <w:t xml:space="preserve"> </w:t>
      </w:r>
      <w:r w:rsidRPr="00EE053D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วิจัยตามศาสตร์</w:t>
      </w:r>
      <w:r>
        <w:rPr>
          <w:rFonts w:ascii="TH SarabunPSK" w:hAnsi="TH SarabunPSK" w:cs="TH SarabunPSK" w:hint="cs"/>
          <w:b/>
          <w:bCs/>
          <w:cs/>
        </w:rPr>
        <w:t xml:space="preserve"> ระบุ</w:t>
      </w:r>
      <w:r w:rsidRPr="00EE053D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..............................................................................</w:t>
      </w:r>
    </w:p>
    <w:p w14:paraId="5AD67564" w14:textId="77777777" w:rsidR="00EE053D" w:rsidRPr="00EE053D" w:rsidRDefault="00EE053D" w:rsidP="00EE053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14:paraId="5C529D5A" w14:textId="77777777" w:rsidR="00EE053D" w:rsidRDefault="00EE053D" w:rsidP="002E639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</w:p>
    <w:p w14:paraId="128B5249" w14:textId="77777777" w:rsidR="00AA7BBD" w:rsidRDefault="00AA7BBD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70D4680" w14:textId="77777777" w:rsidR="003A78B5" w:rsidRPr="008B1271" w:rsidRDefault="003A78B5" w:rsidP="008B127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3566660" w14:textId="77777777" w:rsidR="0001369D" w:rsidRPr="00DC412D" w:rsidRDefault="0001369D" w:rsidP="00E46749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DC412D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 ข  </w:t>
      </w:r>
      <w:r w:rsidR="00070C8C" w:rsidRPr="00DC412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70C8C" w:rsidRPr="00DC412D">
        <w:rPr>
          <w:rFonts w:ascii="TH SarabunPSK" w:hAnsi="TH SarabunPSK" w:cs="TH SarabunPSK"/>
          <w:sz w:val="32"/>
          <w:szCs w:val="32"/>
          <w:u w:val="single"/>
        </w:rPr>
        <w:t>:</w:t>
      </w:r>
      <w:r w:rsidR="00070C8C" w:rsidRPr="00DC412D">
        <w:rPr>
          <w:rFonts w:ascii="TH SarabunPSK" w:hAnsi="TH SarabunPSK" w:cs="TH SarabunPSK"/>
          <w:sz w:val="32"/>
          <w:szCs w:val="32"/>
          <w:u w:val="single"/>
        </w:rPr>
        <w:tab/>
      </w:r>
      <w:r w:rsidRPr="00DC412D">
        <w:rPr>
          <w:rFonts w:ascii="TH SarabunPSK" w:hAnsi="TH SarabunPSK" w:cs="TH SarabunPSK"/>
          <w:sz w:val="32"/>
          <w:szCs w:val="32"/>
          <w:u w:val="single"/>
          <w:cs/>
        </w:rPr>
        <w:t xml:space="preserve">องค์ประกอบในการจัดทำโครงการวิจัย </w:t>
      </w:r>
    </w:p>
    <w:p w14:paraId="54A274D3" w14:textId="77777777" w:rsidR="00594A48" w:rsidRPr="00C04BB1" w:rsidRDefault="00AE1AA9" w:rsidP="00C04BB1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BB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1997953472"/>
        <w:placeholder>
          <w:docPart w:val="4B95F9A33BAD43C4914056AD01A9F5C8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C04BB1" w:rsidRPr="00DA3DCC" w14:paraId="70DA961F" w14:textId="77777777" w:rsidTr="00056F9D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7768978B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141316403"/>
                    <w:lock w:val="contentLocked"/>
                    <w:placeholder>
                      <w:docPart w:val="936C1D3AC95642E995776A5F91E8CA0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028AA7FC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778572607"/>
                    <w:lock w:val="contentLocked"/>
                    <w:placeholder>
                      <w:docPart w:val="72D1C20E007B4F7CB54634A876408B2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1C5B2506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210696736"/>
                    <w:lock w:val="contentLocked"/>
                    <w:placeholder>
                      <w:docPart w:val="4800694B1C2640F2848F549B11A194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6FA80CAE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245082464"/>
                    <w:lock w:val="contentLocked"/>
                    <w:placeholder>
                      <w:docPart w:val="C75791889A2F41608D0F01847E9F9F5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1CFB5437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594439953"/>
                    <w:lock w:val="contentLocked"/>
                    <w:placeholder>
                      <w:docPart w:val="3BAD20864A2C4DEC9116007E3493F1F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C04BB1" w:rsidRPr="00DA3DCC" w14:paraId="7B865688" w14:textId="77777777" w:rsidTr="00056F9D">
            <w:trPr>
              <w:trHeight w:val="394"/>
            </w:trPr>
            <w:tc>
              <w:tcPr>
                <w:tcW w:w="1276" w:type="dxa"/>
              </w:tcPr>
              <w:p w14:paraId="0CBE22CB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75497F37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1FA24709" w14:textId="77777777" w:rsidR="00C04BB1" w:rsidRPr="00DA3DCC" w:rsidRDefault="007172AB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33812778"/>
                    <w:placeholder>
                      <w:docPart w:val="78CF0212850A4DB18FE0E2635F8ADA0E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F8BE708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52AF1AE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:rsidRPr="00DA3DCC" w14:paraId="62C10A81" w14:textId="77777777" w:rsidTr="00056F9D">
            <w:trPr>
              <w:trHeight w:val="405"/>
            </w:trPr>
            <w:tc>
              <w:tcPr>
                <w:tcW w:w="1276" w:type="dxa"/>
              </w:tcPr>
              <w:p w14:paraId="6BB293B1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CD8E9E8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689245D1" w14:textId="77777777" w:rsidR="00C04BB1" w:rsidRPr="00DA3DCC" w:rsidRDefault="007172AB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CFF5CDEC4EAA417F8314C19CA73DFA0C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E8D4947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1D410748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:rsidRPr="00DA3DCC" w14:paraId="40E143ED" w14:textId="77777777" w:rsidTr="00056F9D">
            <w:trPr>
              <w:trHeight w:val="405"/>
            </w:trPr>
            <w:tc>
              <w:tcPr>
                <w:tcW w:w="1276" w:type="dxa"/>
              </w:tcPr>
              <w:p w14:paraId="22BCDD4B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42824556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1AAACBD6" w14:textId="77777777" w:rsidR="00C04BB1" w:rsidRPr="00DA3DCC" w:rsidRDefault="007172AB" w:rsidP="00056F9D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A6F0C4177FE24E95ABFF86322DA3E49E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04BB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55A912F" w14:textId="77777777" w:rsidR="00C04BB1" w:rsidRPr="00DA3DCC" w:rsidRDefault="00C04BB1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1E8073A5" w14:textId="77777777" w:rsidR="00C04BB1" w:rsidRPr="00DA3DCC" w:rsidRDefault="007172AB" w:rsidP="00056F9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CF7C3C6" w14:textId="77777777" w:rsidR="00C04BB1" w:rsidRDefault="00C04BB1" w:rsidP="00C04BB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1E5340" w14:textId="77777777" w:rsidR="00D334ED" w:rsidRDefault="00D334ED" w:rsidP="00C04BB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6CB3A9" w14:textId="77777777" w:rsidR="001E602C" w:rsidRPr="003B7376" w:rsidRDefault="007172AB" w:rsidP="001E602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contentLocked"/>
          <w:placeholder>
            <w:docPart w:val="F64D7C36068042CDA8743B5FCA9584E2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1E602C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E602C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placeholder>
            <w:docPart w:val="5377C946A3914FB88FA08A9F0F1FD33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1E602C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5B354C6F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contentLocked"/>
          <w:placeholder>
            <w:docPart w:val="B98F8F0E6B73411880EB4E206981EBE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3740F13C901A400EAF715A042D6C3F66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EA50E5">
            <w:rPr>
              <w:rFonts w:ascii="TH SarabunPSK" w:hAnsi="TH SarabunPSK" w:cs="TH SarabunPSK" w:hint="cs"/>
              <w:sz w:val="32"/>
              <w:szCs w:val="32"/>
              <w:cs/>
            </w:rPr>
            <w:t>5. สังคมศาสตร์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6C229D9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contentLocked"/>
          <w:placeholder>
            <w:docPart w:val="DF79651B919543B1922F9670013162B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EE96D1C1B27C45F680C7C5A30A470E2D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4D26AD">
            <w:rPr>
              <w:rFonts w:ascii="TH SarabunPSK" w:hAnsi="TH SarabunPSK" w:cs="TH SarabunPSK" w:hint="cs"/>
              <w:sz w:val="32"/>
              <w:szCs w:val="32"/>
              <w:cs/>
            </w:rPr>
            <w:t>5.3 สังคมศาสตร์ : ศึกษาศาสตร์</w:t>
          </w:r>
        </w:sdtContent>
      </w:sdt>
    </w:p>
    <w:p w14:paraId="01CC366A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contentLocked"/>
          <w:placeholder>
            <w:docPart w:val="6CA00B1A6CDA47328ECCA41A9D9C2E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placeholder>
            <w:docPart w:val="E9272933D333431E89E92264450DCC39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4D26AD">
            <w:rPr>
              <w:rFonts w:ascii="TH SarabunPSK" w:hAnsi="TH SarabunPSK" w:cs="TH SarabunPSK"/>
              <w:sz w:val="32"/>
              <w:szCs w:val="32"/>
              <w:cs/>
            </w:rPr>
            <w:t>สังคม/มนุษยศาสตร์</w:t>
          </w:r>
        </w:sdtContent>
      </w:sdt>
    </w:p>
    <w:p w14:paraId="1250260D" w14:textId="77777777" w:rsidR="00AA7BBD" w:rsidRDefault="00AA7BBD" w:rsidP="001E602C">
      <w:pPr>
        <w:tabs>
          <w:tab w:val="left" w:pos="1418"/>
        </w:tabs>
        <w:jc w:val="both"/>
      </w:pPr>
    </w:p>
    <w:p w14:paraId="27D07447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contentLocked"/>
          <w:placeholder>
            <w:docPart w:val="28F9381586384961939E7C5B0E1180A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placeholder>
            <w:docPart w:val="7184D1F5C9F74681AC96536277E58FC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4D26AD">
            <w:rPr>
              <w:rFonts w:ascii="TH SarabunPSK" w:hAnsi="TH SarabunPSK" w:cs="TH SarabunPSK"/>
              <w:sz w:val="32"/>
              <w:szCs w:val="32"/>
              <w:cs/>
            </w:rPr>
            <w:t>สาขาการศึกษา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3099114" w14:textId="77777777" w:rsidR="001E602C" w:rsidRPr="003B7376" w:rsidRDefault="007172AB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Keyword"/>
          <w:id w:val="1059140307"/>
          <w:lock w:val="contentLocked"/>
          <w:placeholder>
            <w:docPart w:val="2DFA181A874B4810B6584C2AAA9C32F0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210F521B" w14:textId="77777777" w:rsidR="001E602C" w:rsidRPr="003B7376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contentLocked"/>
          <w:placeholder>
            <w:docPart w:val="DB694475714A46749F56616D773C4EA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placeholder>
            <w:docPart w:val="87F06DBAD0B94AAD99B5C584EAE84EAD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placeholder>
                <w:docPart w:val="116D1D81DB3B4574823FA547790E5BBA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63CDA53C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contentLocked"/>
          <w:placeholder>
            <w:docPart w:val="60A7F24D9B0A4D81B19BD5383684183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placeholder>
            <w:docPart w:val="87F06DBAD0B94AAD99B5C584EAE84EAD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placeholder>
                <w:docPart w:val="F891ECF20EA74154BB4A64E24F398BED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6348CDF4" w14:textId="77777777" w:rsidR="001E602C" w:rsidRPr="003B7376" w:rsidRDefault="007172AB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contentLocked"/>
          <w:placeholder>
            <w:docPart w:val="CBCBFD9A37844FD38E77AC15A3FC9EF7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1E602C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1E602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placeholder>
          <w:docPart w:val="143C17C376134BD49C7E78A1CF50BF79"/>
        </w:placeholder>
      </w:sdtPr>
      <w:sdtEndPr/>
      <w:sdtContent>
        <w:p w14:paraId="7B11FDB4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C3ECA1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FDBBD2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BF56C0B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contentLocked"/>
          <w:placeholder>
            <w:docPart w:val="E235718D119C4F73BA09F9286E8049A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BD7F9AF8D96A4CCF8A6AE78B1F63DABD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placeholder>
              <w:docPart w:val="161DF97519A646E79C4727B0EA2FAFC1"/>
            </w:placeholder>
          </w:sdtPr>
          <w:sdtEndPr/>
          <w:sdtContent>
            <w:p w14:paraId="113ED623" w14:textId="77777777" w:rsidR="001E602C" w:rsidRPr="003B7376" w:rsidRDefault="001E602C" w:rsidP="001E602C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32A9C52C" w14:textId="77777777" w:rsidR="001E602C" w:rsidRPr="003B7376" w:rsidRDefault="001E602C" w:rsidP="001E602C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35FDF543" w14:textId="77777777" w:rsidR="008B1271" w:rsidRDefault="001E602C" w:rsidP="001E602C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6AB6E1BB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contentLocked"/>
          <w:placeholder>
            <w:docPart w:val="D8852DE31F4A4C82ADB986DF70C61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placeholder>
          <w:docPart w:val="BD7F9AF8D96A4CCF8A6AE78B1F63DABD"/>
        </w:placeholder>
      </w:sdtPr>
      <w:sdtEndPr/>
      <w:sdtContent>
        <w:p w14:paraId="04FEAD56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94C6D05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3FF3C2C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1B43848" w14:textId="77777777" w:rsidR="006F7618" w:rsidRDefault="006F7618" w:rsidP="001E602C">
      <w:pPr>
        <w:pStyle w:val="NormalWeb"/>
        <w:spacing w:before="0" w:beforeAutospacing="0" w:after="0" w:afterAutospacing="0"/>
      </w:pPr>
    </w:p>
    <w:p w14:paraId="69DFE2E4" w14:textId="77777777" w:rsidR="006F7618" w:rsidRDefault="006F7618" w:rsidP="001E602C">
      <w:pPr>
        <w:pStyle w:val="NormalWeb"/>
        <w:spacing w:before="0" w:beforeAutospacing="0" w:after="0" w:afterAutospacing="0"/>
      </w:pPr>
    </w:p>
    <w:p w14:paraId="4D1042A2" w14:textId="77777777" w:rsidR="006F7618" w:rsidRDefault="006F7618" w:rsidP="001E602C">
      <w:pPr>
        <w:pStyle w:val="NormalWeb"/>
        <w:spacing w:before="0" w:beforeAutospacing="0" w:after="0" w:afterAutospacing="0"/>
      </w:pPr>
    </w:p>
    <w:p w14:paraId="03D919B8" w14:textId="77777777" w:rsidR="001E602C" w:rsidRPr="003B7376" w:rsidRDefault="001E602C" w:rsidP="001E602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contentLocked"/>
          <w:placeholder>
            <w:docPart w:val="A8B2711136B24B7FB1D528DBC68F89D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placeholder>
          <w:docPart w:val="BD7F9AF8D96A4CCF8A6AE78B1F63DABD"/>
        </w:placeholder>
      </w:sdtPr>
      <w:sdtEndPr/>
      <w:sdtContent>
        <w:p w14:paraId="3ABC6BA8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97ACE44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747F66C" w14:textId="77777777" w:rsidR="003C1EFC" w:rsidRPr="00AA7BBD" w:rsidRDefault="001E602C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EC56068" w14:textId="77777777" w:rsidR="003A78B5" w:rsidRDefault="003A78B5" w:rsidP="001E602C">
      <w:pPr>
        <w:pStyle w:val="NormalWeb"/>
        <w:spacing w:before="0" w:beforeAutospacing="0" w:after="0" w:afterAutospacing="0"/>
      </w:pPr>
    </w:p>
    <w:p w14:paraId="45104116" w14:textId="77777777" w:rsidR="001E602C" w:rsidRPr="003B7376" w:rsidRDefault="001E602C" w:rsidP="001E602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contentLocked"/>
          <w:placeholder>
            <w:docPart w:val="F5D40A9C97564CE88B397D4E81BBD1A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placeholder>
          <w:docPart w:val="BD7F9AF8D96A4CCF8A6AE78B1F63DABD"/>
        </w:placeholder>
      </w:sdtPr>
      <w:sdtEndPr/>
      <w:sdtContent>
        <w:p w14:paraId="1B9DB186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BB034EE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14:paraId="01EB3A5F" w14:textId="77777777" w:rsidR="001E602C" w:rsidRPr="00AA7BBD" w:rsidRDefault="001E602C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82B12EC" w14:textId="77777777" w:rsidR="001E602C" w:rsidRPr="003B7376" w:rsidRDefault="007172AB" w:rsidP="001E602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contentLocked"/>
          <w:placeholder>
            <w:docPart w:val="A18579FD77C64336BCD2961B57ABA79E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1E602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placeholder>
          <w:docPart w:val="BD7F9AF8D96A4CCF8A6AE78B1F63DABD"/>
        </w:placeholder>
      </w:sdtPr>
      <w:sdtEndPr/>
      <w:sdtContent>
        <w:p w14:paraId="6781BB5B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6FD77CF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4EA33A9" w14:textId="77777777" w:rsidR="00A6779A" w:rsidRPr="00AA7BBD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7CCD726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contentLocked"/>
          <w:placeholder>
            <w:docPart w:val="6EB9953AC2E5433BBE4E4ABC7E54C79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placeholder>
          <w:docPart w:val="BD7F9AF8D96A4CCF8A6AE78B1F63DABD"/>
        </w:placeholder>
      </w:sdtPr>
      <w:sdtEndPr/>
      <w:sdtContent>
        <w:p w14:paraId="6866B74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791FCE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6A00927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48BF1D7" w14:textId="77777777" w:rsidR="00D334ED" w:rsidRDefault="001E602C" w:rsidP="001E602C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 </w:t>
      </w:r>
    </w:p>
    <w:p w14:paraId="07C98253" w14:textId="77777777" w:rsidR="00D334ED" w:rsidRDefault="00D334ED" w:rsidP="001E602C">
      <w:pPr>
        <w:tabs>
          <w:tab w:val="left" w:pos="1418"/>
        </w:tabs>
        <w:jc w:val="both"/>
      </w:pPr>
    </w:p>
    <w:p w14:paraId="58996CFD" w14:textId="77777777" w:rsidR="001E602C" w:rsidRPr="003B7376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contentLocked"/>
          <w:placeholder>
            <w:docPart w:val="B38F9F47E0A4450B888F4D0E697EA1B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10F700A7" w14:textId="77777777" w:rsidR="001E602C" w:rsidRPr="003B7376" w:rsidRDefault="001E602C" w:rsidP="001E602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2.75pt;height:9pt" o:ole="">
            <v:imagedata r:id="rId16" o:title=""/>
          </v:shape>
          <w:control r:id="rId17" w:name="Benefits1" w:shapeid="_x0000_i108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contentLocked"/>
          <w:placeholder>
            <w:docPart w:val="48D99A66EEDE4F6AA2193E8D2E6AA58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EE0B8DE" w14:textId="77777777" w:rsidR="001E602C" w:rsidRPr="003B7376" w:rsidRDefault="001E602C" w:rsidP="001E602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5" type="#_x0000_t75" style="width:10.5pt;height:12pt" o:ole="">
            <v:imagedata r:id="rId18" o:title=""/>
          </v:shape>
          <w:control r:id="rId19" w:name="Benefits2" w:shapeid="_x0000_i1085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contentLocked"/>
          <w:placeholder>
            <w:docPart w:val="7C2F7E0FA5E94930B964C78A34AC0A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E211150" w14:textId="77777777" w:rsidR="001E602C" w:rsidRPr="003B7376" w:rsidRDefault="001E602C" w:rsidP="001E602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7" type="#_x0000_t75" style="width:14.25pt;height:10.5pt" o:ole="">
            <v:imagedata r:id="rId20" o:title=""/>
          </v:shape>
          <w:control r:id="rId21" w:name="Benefits3" w:shapeid="_x0000_i108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contentLocked"/>
          <w:placeholder>
            <w:docPart w:val="8029F5A13FDA4267AFC2766CD847BB0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15A1FCDC" w14:textId="77777777" w:rsidR="00EE7E8B" w:rsidRDefault="00EE7E8B" w:rsidP="00877ECE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89" type="#_x0000_t75" style="width:14.25pt;height:15pt" o:ole="">
            <v:imagedata r:id="rId22" o:title=""/>
          </v:shape>
          <w:control r:id="rId23" w:name="Benefits4" w:shapeid="_x0000_i108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contentLocked"/>
          <w:placeholder>
            <w:docPart w:val="2BD1BAE4D3B34CFE981D8B3DE2FB416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5D694685" w14:textId="5F6F8F1B" w:rsidR="002F5916" w:rsidRDefault="00EE7E8B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AC3540E" w14:textId="77777777" w:rsidR="00EE7E8B" w:rsidRPr="00DA3DCC" w:rsidRDefault="00EE7E8B" w:rsidP="00877EC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500275670"/>
          <w:lock w:val="contentLocked"/>
          <w:placeholder>
            <w:docPart w:val="D6F01468F2C847B8B3AC06649302EB0C"/>
          </w:placeholder>
          <w:showingPlcHdr/>
          <w:text/>
        </w:sdtPr>
        <w:sdtEndPr/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9CDE711D4F7C41AA997E71F8BC1A6706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EE7E8B" w:rsidRPr="00DA3DCC" w14:paraId="13A687B9" w14:textId="77777777" w:rsidTr="00877EC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placeholder>
                    <w:docPart w:val="9CDE711D4F7C41AA997E71F8BC1A6706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27C719B" w14:textId="77777777" w:rsidR="00EE7E8B" w:rsidRPr="00DA3DCC" w:rsidRDefault="00EE7E8B" w:rsidP="00877ECE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placeholder>
                    <w:docPart w:val="9CDE711D4F7C41AA997E71F8BC1A6706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B1F1CF4" w14:textId="77777777" w:rsidR="00EE7E8B" w:rsidRPr="00DA3DCC" w:rsidRDefault="00EE7E8B" w:rsidP="00877ECE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EE7E8B" w:rsidRPr="00DA3DCC" w14:paraId="1FA58C0F" w14:textId="77777777" w:rsidTr="00877ECE">
            <w:tc>
              <w:tcPr>
                <w:tcW w:w="3686" w:type="dxa"/>
              </w:tcPr>
              <w:p w14:paraId="76B177D4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114F05FE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E7E8B" w:rsidRPr="00DA3DCC" w14:paraId="6C4ACBD4" w14:textId="77777777" w:rsidTr="00877ECE">
            <w:tc>
              <w:tcPr>
                <w:tcW w:w="3686" w:type="dxa"/>
              </w:tcPr>
              <w:p w14:paraId="2CFAEA6D" w14:textId="77777777" w:rsidR="00EE7E8B" w:rsidRPr="00DA3DCC" w:rsidRDefault="00EE7E8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31001C4F" w14:textId="77777777" w:rsidR="00EE7E8B" w:rsidRPr="00DA3DCC" w:rsidRDefault="007172AB" w:rsidP="00877ECE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C7A68A6" w14:textId="77777777" w:rsidR="00EE7E8B" w:rsidRPr="00DA3DCC" w:rsidRDefault="00EE7E8B" w:rsidP="00EE7E8B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4F0D59AF" w14:textId="77777777" w:rsidR="00A6779A" w:rsidRPr="00DA3DCC" w:rsidRDefault="007172AB" w:rsidP="00056F9D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contentLocked"/>
          <w:placeholder>
            <w:docPart w:val="38977E7FD7404532B58741FA5BF5FE9C"/>
          </w:placeholder>
        </w:sdtPr>
        <w:sdtEndPr>
          <w:rPr>
            <w:rFonts w:hint="default"/>
          </w:rPr>
        </w:sdtEndPr>
        <w:sdtContent>
          <w:r w:rsidR="00A6779A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A6779A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A6779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A6779A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1046409857"/>
        <w:placeholder>
          <w:docPart w:val="AD1D302B37534119971E1FDE0DAB94EC"/>
        </w:placeholder>
      </w:sdtPr>
      <w:sdtEndPr/>
      <w:sdtContent>
        <w:p w14:paraId="4E365CF3" w14:textId="77777777" w:rsidR="00A6779A" w:rsidRPr="00DA3DCC" w:rsidRDefault="00A6779A" w:rsidP="00056F9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698AFF8" w14:textId="77777777" w:rsidR="00A6779A" w:rsidRPr="00DA3DCC" w:rsidRDefault="00A6779A" w:rsidP="00056F9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AA380D3" w14:textId="77777777" w:rsidR="00A6779A" w:rsidRDefault="00A6779A" w:rsidP="001E602C">
          <w:pPr>
            <w:pStyle w:val="ListParagraph"/>
            <w:ind w:left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D9226A5" w14:textId="77777777" w:rsidR="00EE7E8B" w:rsidRPr="00A6779A" w:rsidRDefault="00A6779A" w:rsidP="001E602C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79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6779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6779A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  <w:r w:rsidR="001E602C" w:rsidRPr="00A6779A">
        <w:rPr>
          <w:rFonts w:ascii="TH SarabunPSK" w:hAnsi="TH SarabunPSK" w:cs="TH SarabunPSK"/>
          <w:b/>
          <w:bCs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placeholder>
          <w:docPart w:val="BD7F9AF8D96A4CCF8A6AE78B1F63DABD"/>
        </w:placeholder>
      </w:sdtPr>
      <w:sdtEndPr/>
      <w:sdtContent>
        <w:p w14:paraId="1AE17BDC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7595A66" w14:textId="77777777" w:rsidR="001E602C" w:rsidRPr="003B7376" w:rsidRDefault="001E602C" w:rsidP="001E602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EDCCBB" w14:textId="77777777" w:rsidR="003E7E35" w:rsidRPr="00AA7BBD" w:rsidRDefault="001E62AB" w:rsidP="00AA7BBD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2D3D4F5" w14:textId="77777777" w:rsidR="003A78B5" w:rsidRDefault="003A78B5" w:rsidP="001E602C">
      <w:pPr>
        <w:jc w:val="thaiDistribute"/>
      </w:pPr>
    </w:p>
    <w:p w14:paraId="239DAF98" w14:textId="77777777" w:rsidR="003A78B5" w:rsidRDefault="003A78B5" w:rsidP="001E602C">
      <w:pPr>
        <w:jc w:val="thaiDistribute"/>
      </w:pPr>
    </w:p>
    <w:p w14:paraId="736625F8" w14:textId="77777777" w:rsidR="001E602C" w:rsidRPr="003B7376" w:rsidRDefault="001E602C" w:rsidP="001E60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contentLocked"/>
          <w:placeholder>
            <w:docPart w:val="68BD91B0F037439DA166D6DAF60D26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0CB8D70" w14:textId="77777777" w:rsidR="001E602C" w:rsidRPr="003B7376" w:rsidRDefault="001E602C" w:rsidP="001E602C">
      <w:pPr>
        <w:ind w:firstLine="567"/>
        <w:jc w:val="thaiDistribute"/>
        <w:rPr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contentLocked"/>
          <w:placeholder>
            <w:docPart w:val="34621FCB331F4706B66BA5ADCD61F5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placeholder>
            <w:docPart w:val="9385CCF89C3042308241C5E50EB297F2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contentLocked"/>
          <w:placeholder>
            <w:docPart w:val="A1D357FA7EBD4C89B7318FA2712A5E8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placeholder>
            <w:docPart w:val="68D14A7EE7624A358BC4290267A1B4F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Pr="003B7376">
        <w:rPr>
          <w:rFonts w:hint="cs"/>
          <w:cs/>
        </w:rPr>
        <w:t xml:space="preserve">     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contentLocked"/>
          <w:placeholder>
            <w:docPart w:val="0BE893CAEF504F8491A02FF48FD2CD0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02FD184" w14:textId="77777777" w:rsidR="001E602C" w:rsidRPr="003B7376" w:rsidRDefault="007172AB" w:rsidP="001E602C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contentLocked"/>
          <w:placeholder>
            <w:docPart w:val="9C5D864E2A2A4CC2AE1C310BCB557A38"/>
          </w:placeholder>
          <w:showingPlcHdr/>
          <w:text/>
        </w:sdtPr>
        <w:sdtEndPr/>
        <w:sdtContent>
          <w:r w:rsidR="001E602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BD7F9AF8D96A4CCF8A6AE78B1F63DABD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941"/>
            <w:gridCol w:w="4304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1E602C" w:rsidRPr="003B7376" w14:paraId="456BFEE4" w14:textId="77777777" w:rsidTr="00137060">
            <w:trPr>
              <w:trHeight w:val="504"/>
              <w:tblHeader/>
            </w:trPr>
            <w:tc>
              <w:tcPr>
                <w:tcW w:w="941" w:type="dxa"/>
                <w:tcBorders>
                  <w:bottom w:val="single" w:sz="4" w:space="0" w:color="auto"/>
                </w:tcBorders>
                <w:vAlign w:val="center"/>
              </w:tcPr>
              <w:p w14:paraId="6585825A" w14:textId="77777777" w:rsidR="001E602C" w:rsidRDefault="001E602C" w:rsidP="0013706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="0013706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ปี</w:t>
                </w:r>
              </w:p>
              <w:p w14:paraId="4DE6A8E3" w14:textId="77777777" w:rsidR="00137060" w:rsidRPr="00137060" w:rsidRDefault="00137060" w:rsidP="0013706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37060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(งบประมาณ)</w:t>
                </w:r>
              </w:p>
            </w:tc>
            <w:tc>
              <w:tcPr>
                <w:tcW w:w="4304" w:type="dxa"/>
                <w:tcBorders>
                  <w:bottom w:val="single" w:sz="4" w:space="0" w:color="auto"/>
                </w:tcBorders>
                <w:vAlign w:val="center"/>
              </w:tcPr>
              <w:p w14:paraId="24E9DF6A" w14:textId="77777777" w:rsidR="001E602C" w:rsidRPr="003B7376" w:rsidRDefault="001E602C" w:rsidP="001E602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B5A82E2CB2854B4E93DCC333C794B38C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3B2C9BE8" w14:textId="77777777" w:rsidR="001E602C" w:rsidRPr="003B7376" w:rsidRDefault="001E602C" w:rsidP="008679E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r w:rsidR="008679EA"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965E82D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2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588D879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3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DE5506E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4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14B67D3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5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4DAD7A7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6</w:t>
                </w:r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3A8FFEE1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7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4131D614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8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FEE9D06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9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00ACE43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10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997CD6F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11</w:t>
                </w:r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FB10724" w14:textId="77777777" w:rsidR="001E602C" w:rsidRPr="003B7376" w:rsidRDefault="008679EA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0"/>
                    <w:szCs w:val="20"/>
                    <w:cs/>
                  </w:rPr>
                  <w:t>12</w:t>
                </w:r>
              </w:p>
            </w:tc>
          </w:tr>
          <w:tr w:rsidR="001E602C" w:rsidRPr="00931932" w14:paraId="0625A237" w14:textId="77777777" w:rsidTr="00137060">
            <w:trPr>
              <w:trHeight w:val="711"/>
            </w:trPr>
            <w:tc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1E52C2" w14:textId="77777777" w:rsidR="001E602C" w:rsidRPr="00931932" w:rsidRDefault="00C04BB1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9C5D4" w14:textId="77777777" w:rsidR="001E602C" w:rsidRPr="00931932" w:rsidRDefault="001E602C" w:rsidP="001E602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071854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3D1ED7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D4ED28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AE336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B53A1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40622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BBF422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19585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1C8A4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AED55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0FA0BB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61161" w14:textId="77777777" w:rsidR="001E602C" w:rsidRPr="00931932" w:rsidRDefault="001E602C" w:rsidP="001E602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0C75A550" w14:textId="77777777" w:rsidTr="00137060">
            <w:trPr>
              <w:trHeight w:val="711"/>
            </w:trPr>
            <w:tc>
              <w:tcPr>
                <w:tcW w:w="941" w:type="dxa"/>
                <w:tcBorders>
                  <w:top w:val="single" w:sz="4" w:space="0" w:color="auto"/>
                </w:tcBorders>
              </w:tcPr>
              <w:p w14:paraId="6CCCC1A3" w14:textId="77777777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  <w:tcBorders>
                  <w:top w:val="single" w:sz="4" w:space="0" w:color="auto"/>
                </w:tcBorders>
              </w:tcPr>
              <w:p w14:paraId="062D8A1F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1C187D23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285723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47AB0C6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1DC4FD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BF059AE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EAD28E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1405E9D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1E906D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3B769B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E5FCA54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BE1D67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1EDD79E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56D7E516" w14:textId="77777777" w:rsidTr="00137060">
            <w:trPr>
              <w:trHeight w:val="711"/>
            </w:trPr>
            <w:tc>
              <w:tcPr>
                <w:tcW w:w="941" w:type="dxa"/>
              </w:tcPr>
              <w:p w14:paraId="1853AA88" w14:textId="77777777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</w:tcPr>
              <w:p w14:paraId="5CC1ED49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6B8E71C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E86CBA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43EAAA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325368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5AA0143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5FF128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57583F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853FE1B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948432D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445E85E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8F041E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41C2583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367129F1" w14:textId="77777777" w:rsidTr="00137060">
            <w:trPr>
              <w:trHeight w:val="712"/>
            </w:trPr>
            <w:tc>
              <w:tcPr>
                <w:tcW w:w="941" w:type="dxa"/>
              </w:tcPr>
              <w:p w14:paraId="337C564F" w14:textId="77777777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</w:tcPr>
              <w:p w14:paraId="4407DBF5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C8E15E0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1EA2457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E810216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39CFCB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2E59BBB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D940782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2F0F75F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14EB5A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39AAB39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FA752FE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127B756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BB128A5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931932" w14:paraId="2DA83396" w14:textId="77777777" w:rsidTr="00137060">
            <w:trPr>
              <w:trHeight w:val="711"/>
            </w:trPr>
            <w:tc>
              <w:tcPr>
                <w:tcW w:w="941" w:type="dxa"/>
              </w:tcPr>
              <w:p w14:paraId="2E62E0E3" w14:textId="77777777" w:rsidR="00FC6F28" w:rsidRPr="00931932" w:rsidRDefault="00FC6F28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4304" w:type="dxa"/>
              </w:tcPr>
              <w:p w14:paraId="225A323E" w14:textId="77777777" w:rsidR="00FC6F28" w:rsidRPr="00931932" w:rsidRDefault="00FC6F28" w:rsidP="00FC6F2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9463CD3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69875B9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1E8F27A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0AB1BF9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F5CD76F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7C164BC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1426EF7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CA7DE81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F1006D4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4E2D88B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D9A2B0D" w14:textId="77777777" w:rsidR="00FC6F28" w:rsidRPr="00931932" w:rsidRDefault="00FC6F28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E729AC5" w14:textId="77777777" w:rsidR="00FC6F28" w:rsidRPr="00931932" w:rsidRDefault="007172AB" w:rsidP="00FC6F2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8CFC7ED" w14:textId="77777777" w:rsidR="001E602C" w:rsidRDefault="001E602C" w:rsidP="00FC6F2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270C7BE" w14:textId="77777777" w:rsidR="009A5D87" w:rsidRDefault="009A5D87" w:rsidP="00EE053D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BABAD85" w14:textId="77777777" w:rsidR="001E602C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contentLocked"/>
          <w:placeholder>
            <w:docPart w:val="4478A88D108A4932A50CCD04E5382BA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BD7F9AF8D96A4CCF8A6AE78B1F63DAB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1E602C" w14:paraId="086DC360" w14:textId="77777777" w:rsidTr="001E602C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42CBDEE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37F1B9E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E53532B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contentLocked"/>
                  <w:placeholder>
                    <w:docPart w:val="BD7F9AF8D96A4CCF8A6AE78B1F63DABD"/>
                  </w:placeholder>
                </w:sdtPr>
                <w:sdtEndPr/>
                <w:sdtContent>
                  <w:p w14:paraId="4DAA5922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contentLocked"/>
                  <w:placeholder>
                    <w:docPart w:val="BD7F9AF8D96A4CCF8A6AE78B1F63DAB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B2A5641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contentLocked"/>
                  <w:placeholder>
                    <w:docPart w:val="BD7F9AF8D96A4CCF8A6AE78B1F63DABD"/>
                  </w:placeholder>
                </w:sdtPr>
                <w:sdtEndPr/>
                <w:sdtContent>
                  <w:p w14:paraId="423BBA7A" w14:textId="77777777" w:rsidR="001E602C" w:rsidRPr="00C44070" w:rsidRDefault="001E602C" w:rsidP="001E602C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1E602C" w14:paraId="1076BB2A" w14:textId="77777777" w:rsidTr="001E602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3E13802377A2442EB1BBF9C6CBDC4980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75ECE04F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1B663DDF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3E13802377A2442EB1BBF9C6CBDC4980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3C606190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588BAB13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012EE8F9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7FAC4F9A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1E602C" w14:paraId="1FE781C5" w14:textId="77777777" w:rsidTr="001E602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C093FA123EE04C4EA1223F749C476FD0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35F6EEC9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5D335528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C093FA123EE04C4EA1223F749C476FD0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1556CBF5" w14:textId="77777777" w:rsidR="001E602C" w:rsidRPr="009C475A" w:rsidRDefault="001E602C" w:rsidP="001E602C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3DDB231C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1ADED05A" w14:textId="77777777" w:rsidR="001E602C" w:rsidRPr="009C475A" w:rsidRDefault="001E602C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70EBC4BD" w14:textId="77777777" w:rsidR="001E602C" w:rsidRPr="009C475A" w:rsidRDefault="007172AB" w:rsidP="001E602C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F6A26D4" w14:textId="77777777" w:rsidR="001E602C" w:rsidRDefault="001E602C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66058B2" w14:textId="582B86A7" w:rsidR="003C524F" w:rsidRDefault="003C524F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8D998C6" w14:textId="6EC6B12E" w:rsidR="00EE053D" w:rsidRDefault="00EE053D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78815F7" w14:textId="77777777" w:rsidR="00EE053D" w:rsidRDefault="00EE053D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937A204" w14:textId="77777777" w:rsidR="003C524F" w:rsidRDefault="003C524F" w:rsidP="001E602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4F6F50" w14:textId="77777777" w:rsidR="00877ECE" w:rsidRPr="00DA3DCC" w:rsidRDefault="007172AB" w:rsidP="00877EC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633713235"/>
          <w:lock w:val="contentLocked"/>
          <w:placeholder>
            <w:docPart w:val="15F5C61F9951455EB1F1D3FBE2C98A25"/>
          </w:placeholder>
          <w:showingPlcHdr/>
          <w:text/>
        </w:sdtPr>
        <w:sdtEndPr/>
        <w:sdtContent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14:paraId="006E0D35" w14:textId="77777777" w:rsidR="00877ECE" w:rsidRPr="00DA3DCC" w:rsidRDefault="007172AB" w:rsidP="00877ECE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contentLocked"/>
          <w:placeholder>
            <w:docPart w:val="CF34A13C22424FEABC6E36EED84C7C42"/>
          </w:placeholder>
        </w:sdtPr>
        <w:sdtEndPr>
          <w:rPr>
            <w:rFonts w:hint="default"/>
          </w:rPr>
        </w:sdtEndPr>
        <w:sdtContent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77EC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877EC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877EC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77ECE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877ECE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7BD18CEF104716A620A397608DB8E0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77ECE" w14:paraId="3C977B26" w14:textId="77777777" w:rsidTr="00877EC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18FD6620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4C43921F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7BD18CEF104716A620A397608DB8E0"/>
                  </w:placeholder>
                </w:sdtPr>
                <w:sdtEndPr/>
                <w:sdtContent>
                  <w:p w14:paraId="574992F4" w14:textId="77777777" w:rsidR="00877ECE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C04BB1" w14:paraId="2AA2C3F5" w14:textId="77777777" w:rsidTr="00877ECE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2A48A53C35E44C189BDF10287C30C26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5C38D9" w14:textId="77777777" w:rsidR="00C04BB1" w:rsidRDefault="00C04BB1" w:rsidP="00C04BB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FDA0B7" w14:textId="77777777" w:rsidR="00C04BB1" w:rsidRPr="00931932" w:rsidRDefault="00C04BB1" w:rsidP="0028337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C524F">
                  <w:rPr>
                    <w:rFonts w:ascii="TH SarabunPSK" w:hAnsi="TH SarabunPSK" w:cs="TH SarabunPSK"/>
                    <w:sz w:val="32"/>
                    <w:szCs w:val="32"/>
                  </w:rPr>
                  <w:t>8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0B7C0D" w14:textId="77777777" w:rsidR="00C04BB1" w:rsidRDefault="00C04BB1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14:paraId="2FA1B1DD" w14:textId="77777777" w:rsidTr="00877ECE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9E340E6527EA472CAE942B1B86ADD2F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44618D" w14:textId="77777777" w:rsidR="00C04BB1" w:rsidRDefault="00C04BB1" w:rsidP="00C04BB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5F2600" w14:textId="77777777" w:rsidR="00C04BB1" w:rsidRDefault="00C04BB1" w:rsidP="002833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3C524F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8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41CEA8" w14:textId="77777777" w:rsidR="00C04BB1" w:rsidRDefault="00C04BB1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04BB1" w14:paraId="3A1473F4" w14:textId="77777777" w:rsidTr="00877ECE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3132EA" w14:textId="77777777" w:rsidR="00C04BB1" w:rsidRPr="00241F53" w:rsidRDefault="00C04BB1" w:rsidP="00C04BB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7B2DBA" w14:textId="77777777" w:rsidR="00C04BB1" w:rsidRDefault="00C04BB1" w:rsidP="00C04BB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5EF91" w14:textId="77777777" w:rsidR="00C04BB1" w:rsidRDefault="007172AB" w:rsidP="00C04B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DB12F28" w14:textId="77777777" w:rsidR="001326ED" w:rsidRDefault="001326ED" w:rsidP="001326E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6E94B8" w14:textId="77777777" w:rsidR="003A78B5" w:rsidRDefault="003A78B5" w:rsidP="001326E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4C1CAD" w14:textId="77777777" w:rsidR="003A78B5" w:rsidRPr="001326ED" w:rsidRDefault="003A78B5" w:rsidP="001326ED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1" w:name="_GoBack"/>
      <w:bookmarkEnd w:id="1"/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contentLocked"/>
        <w:placeholder>
          <w:docPart w:val="CF34A13C22424FEABC6E36EED84C7C42"/>
        </w:placeholder>
      </w:sdtPr>
      <w:sdtEndPr>
        <w:rPr>
          <w:rFonts w:hint="default"/>
          <w:cs w:val="0"/>
        </w:rPr>
      </w:sdtEndPr>
      <w:sdtContent>
        <w:p w14:paraId="32F4FDC7" w14:textId="77777777" w:rsidR="00877ECE" w:rsidRPr="00DA3DCC" w:rsidRDefault="00877ECE" w:rsidP="00877ECE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p w14:paraId="7BB8888A" w14:textId="77777777" w:rsidR="00877ECE" w:rsidRPr="00FC6F28" w:rsidRDefault="00877ECE" w:rsidP="00877ECE">
      <w:pPr>
        <w:jc w:val="both"/>
        <w:rPr>
          <w:rFonts w:ascii="TH SarabunPSK" w:hAnsi="TH SarabunPSK" w:cs="TH SarabunPSK"/>
          <w:sz w:val="10"/>
          <w:szCs w:val="10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</w:sdtPr>
      <w:sdtEndPr/>
      <w:sdtContent>
        <w:tbl>
          <w:tblPr>
            <w:tblStyle w:val="3"/>
            <w:tblW w:w="9615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3037"/>
            <w:gridCol w:w="3971"/>
            <w:gridCol w:w="2607"/>
          </w:tblGrid>
          <w:tr w:rsidR="00FC6F28" w:rsidRPr="00B95013" w14:paraId="4E491B1E" w14:textId="77777777" w:rsidTr="00056F9D">
            <w:trPr>
              <w:trHeight w:val="339"/>
              <w:tblHeader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5B20BF" w14:textId="77777777" w:rsidR="00FC6F28" w:rsidRPr="00B95013" w:rsidRDefault="00FC6F28" w:rsidP="00056F9D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044116" w14:textId="77777777" w:rsidR="00FC6F28" w:rsidRPr="00B95013" w:rsidRDefault="00FC6F28" w:rsidP="00056F9D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41D304" w14:textId="77777777" w:rsidR="00FC6F28" w:rsidRPr="00B95013" w:rsidRDefault="00FC6F28" w:rsidP="00056F9D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FC6F28" w:rsidRPr="00B95013" w14:paraId="336033FD" w14:textId="77777777" w:rsidTr="00056F9D">
            <w:trPr>
              <w:trHeight w:val="387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A21F7E" w14:textId="77777777" w:rsidR="00FC6F28" w:rsidRPr="00B95013" w:rsidRDefault="007172AB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63285868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F1D90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3DC94B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1D447572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B7406A" w14:textId="77777777" w:rsidR="00FC6F28" w:rsidRPr="00B95013" w:rsidRDefault="007172AB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ECB44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8E8B7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25382F23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5A5C65" w14:textId="77777777" w:rsidR="00FC6F28" w:rsidRPr="00B95013" w:rsidRDefault="007172AB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7818F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20FE2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7E4850FC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7529FA" w14:textId="77777777" w:rsidR="00FC6F28" w:rsidRPr="00B95013" w:rsidRDefault="007172AB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EndPr/>
                  <w:sdtContent>
                    <w:r w:rsidR="00FC6F28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85AF9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6E5BC" w14:textId="77777777" w:rsidR="00FC6F28" w:rsidRPr="00B95013" w:rsidRDefault="00FC6F28" w:rsidP="00056F9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C6F28" w:rsidRPr="00B95013" w14:paraId="62610F77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57BEC5" w14:textId="77777777" w:rsidR="00FC6F28" w:rsidRPr="00B95013" w:rsidRDefault="00FC6F28" w:rsidP="00056F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E62B5" w14:textId="77777777" w:rsidR="00FC6F28" w:rsidRPr="00B95013" w:rsidRDefault="00FC6F28" w:rsidP="00056F9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5D9D1C" w14:textId="77777777" w:rsidR="00FC6F28" w:rsidRPr="00B95013" w:rsidRDefault="00FC6F28" w:rsidP="00056F9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F842A6" w:rsidRPr="00B95013" w14:paraId="006C69D8" w14:textId="77777777" w:rsidTr="00056F9D">
            <w:trPr>
              <w:trHeight w:val="405"/>
              <w:jc w:val="center"/>
            </w:trPr>
            <w:tc>
              <w:tcPr>
                <w:tcW w:w="3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9B2F55" w14:textId="77777777" w:rsidR="00F842A6" w:rsidRPr="00B95013" w:rsidRDefault="00F842A6" w:rsidP="00F842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3A753" w14:textId="77777777" w:rsidR="00F842A6" w:rsidRPr="00B95013" w:rsidRDefault="00F842A6" w:rsidP="00056F9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6CDA8" w14:textId="77777777" w:rsidR="00F842A6" w:rsidRPr="00B95013" w:rsidRDefault="007172AB" w:rsidP="00056F9D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A2545B4" w14:textId="77777777" w:rsidR="003C4970" w:rsidRDefault="003C4970" w:rsidP="00877ECE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contentLocked"/>
      </w:sdtPr>
      <w:sdtEndPr>
        <w:rPr>
          <w:b/>
          <w:bCs/>
          <w:cs w:val="0"/>
        </w:rPr>
      </w:sdtEndPr>
      <w:sdtContent>
        <w:p w14:paraId="62EFFA1C" w14:textId="77777777" w:rsidR="00877ECE" w:rsidRPr="007C4A3A" w:rsidRDefault="00877ECE" w:rsidP="00877EC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877ECE" w:rsidRPr="00DA3DCC" w14:paraId="33528BCE" w14:textId="77777777" w:rsidTr="00877ECE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2B5AE2CF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58BBE27C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AEC8D3B" w14:textId="77777777" w:rsidR="00877ECE" w:rsidRPr="00DA3DCC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1FF2F6A3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46EC9BC3" w14:textId="77777777" w:rsidR="00877ECE" w:rsidRPr="009C2B5B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14:paraId="7E206BCA" w14:textId="77777777" w:rsidR="00877ECE" w:rsidRPr="009C2B5B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14:paraId="3CD4306D" w14:textId="77777777" w:rsidR="00877ECE" w:rsidRPr="000C5E95" w:rsidRDefault="00877ECE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bookmarkEnd w:id="2"/>
          <w:tr w:rsidR="00FC6F28" w:rsidRPr="00DA3DCC" w14:paraId="05A0E2C0" w14:textId="77777777" w:rsidTr="00FC6F28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CA3F3F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E90C75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8FC3AA" w14:textId="77777777" w:rsidR="00FC6F28" w:rsidRDefault="003E7E35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225229ED" w14:textId="3FA0F620" w:rsidR="003E7E35" w:rsidRPr="00224CDB" w:rsidRDefault="003E7E35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EE053D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8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1F226B" w14:textId="77777777" w:rsidR="003E7E35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56783AFC" w14:textId="63190881" w:rsidR="00FC6F28" w:rsidRPr="00224CDB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256</w:t>
                </w:r>
                <w:r w:rsidR="00EE053D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9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7BC6C3" w14:textId="77777777" w:rsidR="003E7E35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70851249" w14:textId="2BEE1FD9" w:rsidR="00FC6F28" w:rsidRPr="00224CDB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</w:t>
                </w:r>
                <w:r w:rsidR="00EE053D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70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1B667E" w14:textId="77777777" w:rsidR="003E7E35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0237BFE0" w14:textId="7EFB5D0B" w:rsidR="00FC6F28" w:rsidRPr="00224CDB" w:rsidRDefault="003E7E35" w:rsidP="003E7E3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</w:t>
                </w:r>
                <w:r w:rsidR="00EE053D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71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8AE85" w14:textId="77777777" w:rsidR="00FC6F28" w:rsidRDefault="00357F20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ปี</w:t>
                </w:r>
              </w:p>
              <w:p w14:paraId="40DBFC5C" w14:textId="461B48C2" w:rsidR="00357F20" w:rsidRPr="00224CDB" w:rsidRDefault="00357F20" w:rsidP="00FC6F28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25</w:t>
                </w:r>
                <w:r w:rsidR="009A5D87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7</w:t>
                </w:r>
                <w:r w:rsidR="00EE053D">
                  <w:rPr>
                    <w:rStyle w:val="PageNumber"/>
                    <w:rFonts w:ascii="TH SarabunPSK" w:hAnsi="TH SarabunPSK" w:cs="TH SarabunPSK" w:hint="cs"/>
                    <w:b/>
                    <w:bCs/>
                    <w:cs/>
                    <w:lang w:val="en-US"/>
                  </w:rPr>
                  <w:t>2</w:t>
                </w: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14:paraId="526D304F" w14:textId="77777777" w:rsidR="00FC6F28" w:rsidRPr="00DA3DCC" w:rsidRDefault="00FC6F28" w:rsidP="00FC6F28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E32D34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49E9F3" w14:textId="77777777" w:rsidR="00FC6F28" w:rsidRPr="00DA3DCC" w:rsidRDefault="00FC6F28" w:rsidP="00FC6F28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FC6F28" w:rsidRPr="00DA3DCC" w14:paraId="1BD497F4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14:paraId="0827A091" w14:textId="77777777" w:rsidR="00FC6F28" w:rsidRPr="00DA3DCC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792B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4223AC6C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D62FE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F8769A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AEAC8F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C2B749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A253AD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14F56E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BC574A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18B58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BF9093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BE31830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D7D4027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D9A93E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2921F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08F62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1D7B51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B4C2B6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2A9AD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181E97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FE6542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236E81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F7242E5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713E473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1306D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9FA247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C55080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5229E0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C14910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C0DE09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6DC94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DD0CE6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E8B95F1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042BDF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186DA67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2FF2D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83B42A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A3807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84C4A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78151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CD69C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5F8BA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7E2EE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58DA69EC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1E754D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D92B2FB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14:paraId="2D754336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A04564" w14:textId="77777777" w:rsidR="00FC6F28" w:rsidRPr="00DA3DCC" w:rsidRDefault="00FC6F28" w:rsidP="00877ECE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FC6F28" w:rsidRPr="00DA3DCC" w14:paraId="57B666ED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E9185F" w14:textId="77777777" w:rsidR="00FC6F28" w:rsidRPr="00DA3DCC" w:rsidRDefault="00FC6F28" w:rsidP="00877ECE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C58B3B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1F4B24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682C6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7D3B52" w14:textId="77777777" w:rsidR="00FC6F28" w:rsidRPr="005E44F6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599DF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A0D08A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110FFC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4312F5D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DF2D3DC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3DD856A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97814B" w14:textId="77777777" w:rsidR="00FC6F28" w:rsidRPr="00DA3DCC" w:rsidRDefault="00FC6F28" w:rsidP="00877ECE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E47E30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DC5F2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3B211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A70C1C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C79E8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F197EB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01E9B2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133FABF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272C5C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750F997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453EBA2" w14:textId="77777777" w:rsidR="00FC6F28" w:rsidRPr="00DA3DCC" w:rsidRDefault="00FC6F28" w:rsidP="00877ECE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2835B34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4E99F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750B1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376F5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0B6109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3A6C04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2C463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08DDF68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DC05A31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585A4F1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84165C" w14:textId="77777777" w:rsidR="00FC6F28" w:rsidRPr="00DA3DCC" w:rsidRDefault="00FC6F28" w:rsidP="00877ECE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5A8E9A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1D993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8BA2C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F0974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E8DA6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0FB08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F428B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1CA25F6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1EF40E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838E894" w14:textId="77777777" w:rsidTr="00877ECE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3157297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9D7C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36FF7EDF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3F617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C89E033" w14:textId="77777777" w:rsidR="00FC6F28" w:rsidRPr="00171671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06AEE8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4E71F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76C2E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21192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CDB35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66253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6BAD83B1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A214A9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4F6ED2A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2B3050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D3E8F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9CC09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C94690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8EBA3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289B28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793D9B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14ED9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3EABF93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FC43376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7C75C09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F5400B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EA6D36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0884A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ED61F5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7DEFB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56199B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C52ECB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4F8C7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ACC410A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8E802FC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DEF2940" w14:textId="77777777" w:rsidTr="00877ECE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227A9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C6E5D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6BB51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0FA48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28839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4D5E4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26672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097E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6CDFD34D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BA2A21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B7CCAF4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1B0E605B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3505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305C4336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D82CDD4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E1F1A0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A365A7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239F5B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94C0A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9AEB51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E65C33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0FFE87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</w:sdtPr>
                <w:sdtEndPr>
                  <w:rPr>
                    <w:rStyle w:val="PageNumber"/>
                  </w:rPr>
                </w:sdtEndPr>
                <w:sdtContent>
                  <w:p w14:paraId="14869120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7A3552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5F2161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8B3FD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F1CF10D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458405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8A8069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110C9C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C19E71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C2D9E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2E8BD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</w:sdtPr>
                <w:sdtEndPr>
                  <w:rPr>
                    <w:rStyle w:val="PageNumber"/>
                  </w:rPr>
                </w:sdtEndPr>
                <w:sdtContent>
                  <w:p w14:paraId="52B7D341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1305321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AC07671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4763EE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D14B9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4CFD0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93B8F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2C3AF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DE0D8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B92BE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D5806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</w:sdtPr>
                <w:sdtEndPr>
                  <w:rPr>
                    <w:rStyle w:val="PageNumber"/>
                  </w:rPr>
                </w:sdtEndPr>
                <w:sdtContent>
                  <w:p w14:paraId="09AAC5B6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6F7AA1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C9AD516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148C7B96" w14:textId="77777777" w:rsidR="00FC6F28" w:rsidRPr="009C2B5B" w:rsidRDefault="00FC6F28" w:rsidP="00877ECE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6DD53F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4003B2AA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ED88ED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5AAE76E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87D403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814CB2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0C377D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D9E5C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51A9C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EEA71F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323A9B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A328ACD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293815FA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8E9F594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27F161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07F5CB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114320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ED0A2D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504F47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2277A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5625E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EF7F02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8C49940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49FFA26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AFD6AF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CBE09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7526E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6332E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4BBD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C6B42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F9BA2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66FB0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FB9105C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58AF1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F413601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584C38ED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0D3FB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77933ABF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C1748B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A0CA7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6842C7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ABC1E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339A1F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5084B2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38657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098A26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5A9C0B89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F735BBD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688B5615" w14:textId="77777777" w:rsidTr="00877ECE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41B077" w14:textId="77777777" w:rsidR="00FC6F28" w:rsidRPr="00DA3DCC" w:rsidRDefault="00FC6F28" w:rsidP="00877ECE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11BA179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C0E431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2FF88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D5D78F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5F5925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8FADBF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D5182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C0B607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B806ABA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66CB97A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24EC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44F864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F9F4D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328DC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761BE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195C7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FDECA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6C497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404C0831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E31A17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65245CE" w14:textId="77777777" w:rsidTr="00877ECE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14143DFD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9ABD05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13C14165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4CB34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864A30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4D8F16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1B1A75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6E049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2B3912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D3DBF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AA239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312443AE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7452C4C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68BCE4F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F674BD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E96794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937686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DAD879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536B67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01F52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925B1E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627C11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0E286495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A762F3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5E5DEAB9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7671D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FAD17F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43E76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11345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E11798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F6FB89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C09213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4D1DC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A7BC4BC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376D02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ED2860F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02A4EE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7E239E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29201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C1EFD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1A2BB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0C294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98772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204F1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6386EE1C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699052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FA757B3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D6DD958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7F462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6357E65D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1DC50DB" w14:textId="77777777" w:rsidR="00FC6F28" w:rsidRPr="00BF4F60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C16D1CD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27B830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75FAB4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C3A413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1E4E24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CA7F9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78E632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EndPr>
                  <w:rPr>
                    <w:rStyle w:val="PageNumber"/>
                  </w:rPr>
                </w:sdtEndPr>
                <w:sdtContent>
                  <w:p w14:paraId="7C7DD28F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203B588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FE127B0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2D7453" w14:textId="77777777" w:rsidR="00FC6F28" w:rsidRPr="00BF4F60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0D46C44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04A5DE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001EBE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C37CC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965D7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58C9E83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EA9B9D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EndPr>
                  <w:rPr>
                    <w:rStyle w:val="PageNumber"/>
                  </w:rPr>
                </w:sdtEndPr>
                <w:sdtContent>
                  <w:p w14:paraId="604C4EEA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7C5BF8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19A1213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BC68AC" w14:textId="77777777" w:rsidR="00FC6F28" w:rsidRPr="00BF4F60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08713D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ED1A6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1BF608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BA655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CEFC5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B497B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2CFAB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EndPr>
                  <w:rPr>
                    <w:rStyle w:val="PageNumber"/>
                  </w:rPr>
                </w:sdtEndPr>
                <w:sdtContent>
                  <w:p w14:paraId="099BBB12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645192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380B9FFE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14:paraId="4EB43A0B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239B59" w14:textId="77777777" w:rsidR="00FC6F28" w:rsidRPr="00DA3DCC" w:rsidRDefault="00FC6F28" w:rsidP="00877ECE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FC6F28" w:rsidRPr="00DA3DCC" w14:paraId="02E9F5AA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05941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0EEE67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DCBA2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DEA17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E4512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093A2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09AC5D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26215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8DA9B63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88246A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857F214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8237A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9EB52C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995B3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4CF4C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56EE5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02C2C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F7C64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7D83A7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A3087EA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DB0B94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43219D12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14:paraId="00EE9D6B" w14:textId="77777777" w:rsidR="00FC6F28" w:rsidRPr="00843869" w:rsidRDefault="00FC6F28" w:rsidP="00877ECE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19D58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5CD7CBF6" w14:textId="77777777" w:rsidTr="00877ECE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39899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521659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303C6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A4716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5E0A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1808F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1D8CBB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ACAC0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6C50C7C2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C4C4B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1C6E939D" w14:textId="77777777" w:rsidTr="00877ECE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B879CD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259AB9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D583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1EFC5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C484AE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2F29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1233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08371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A6F6222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4BB9F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0DD70248" w14:textId="77777777" w:rsidTr="00877ECE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14:paraId="5921A123" w14:textId="77777777" w:rsidR="00FC6F28" w:rsidRPr="009C2B5B" w:rsidRDefault="00FC6F28" w:rsidP="00877ECE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F90E8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FC6F28" w:rsidRPr="00DA3DCC" w14:paraId="04B54D55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C7F2A2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80AACE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42560C0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FD7D45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FBB7989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3262D2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05FB4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E85258A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4FDDDB2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2EE934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FC6F28" w:rsidRPr="00DA3DCC" w14:paraId="7D1CEBAE" w14:textId="77777777" w:rsidTr="00877ECE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A645666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535A73" w14:textId="77777777" w:rsidR="00FC6F28" w:rsidRPr="00DA3DCC" w:rsidRDefault="00FC6F28" w:rsidP="00877ECE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C1CDF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081F1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69D16A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7A32EC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2005B0F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B20154" w14:textId="77777777" w:rsidR="00FC6F28" w:rsidRPr="00DA3DCC" w:rsidRDefault="00FC6F28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71E9B3CD" w14:textId="77777777" w:rsidR="00FC6F28" w:rsidRPr="009C2B5B" w:rsidRDefault="00FC6F28" w:rsidP="00877ECE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DA3B9D5" w14:textId="77777777" w:rsidR="00FC6F28" w:rsidRPr="00DA3DCC" w:rsidRDefault="007172AB" w:rsidP="00877ECE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FC6F28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14:paraId="598A611B" w14:textId="77777777" w:rsidR="00877ECE" w:rsidRPr="00DA3DCC" w:rsidRDefault="00877ECE" w:rsidP="00877EC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contentLocked"/>
      </w:sdtPr>
      <w:sdtEndPr>
        <w:rPr>
          <w:rFonts w:hint="cs"/>
        </w:rPr>
      </w:sdtEndPr>
      <w:sdtContent>
        <w:p w14:paraId="2CBC1C0E" w14:textId="77777777" w:rsidR="00877ECE" w:rsidRPr="00DA3DCC" w:rsidRDefault="00877ECE" w:rsidP="00877ECE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877ECE" w:rsidRPr="00DA3DCC" w14:paraId="40A6F0EB" w14:textId="77777777" w:rsidTr="00877EC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14:paraId="478D175B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0AC5E8D6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14:paraId="658206FF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14:paraId="485359C0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877ECE" w:rsidRPr="00DA3DCC" w14:paraId="0D9A7A63" w14:textId="77777777" w:rsidTr="00877ECE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53CDD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CCDCB" w14:textId="77777777" w:rsidR="00877ECE" w:rsidRPr="00DA3DCC" w:rsidRDefault="007172AB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FA09E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185E5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877ECE" w:rsidRPr="00DA3DCC" w14:paraId="7363525B" w14:textId="77777777" w:rsidTr="00877ECE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5D36C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9CBD8F" w14:textId="77777777" w:rsidR="00877ECE" w:rsidRPr="00DA3DCC" w:rsidRDefault="007172AB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21035F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B26FC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877ECE" w:rsidRPr="00DA3DCC" w14:paraId="5E21DFE8" w14:textId="77777777" w:rsidTr="00877ECE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B71D5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2ACD20" w14:textId="77777777" w:rsidR="00877ECE" w:rsidRPr="00DA3DCC" w:rsidRDefault="007172AB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77EC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0C08D0" w14:textId="77777777" w:rsidR="00877ECE" w:rsidRPr="00DA3DCC" w:rsidRDefault="00877ECE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BAD248" w14:textId="77777777" w:rsidR="00877ECE" w:rsidRPr="00DA3DCC" w:rsidRDefault="007172AB" w:rsidP="00877ECE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14:paraId="5497B99F" w14:textId="77777777" w:rsidR="00070ACE" w:rsidRDefault="00070ACE" w:rsidP="00877EC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BB8E9A5" w14:textId="77777777" w:rsidR="003A78B5" w:rsidRDefault="003A78B5" w:rsidP="00877EC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FE83375" w14:textId="77777777" w:rsidR="003A78B5" w:rsidRDefault="003A78B5" w:rsidP="00877EC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contentLocked"/>
      </w:sdtPr>
      <w:sdtEndPr>
        <w:rPr>
          <w:cs w:val="0"/>
        </w:rPr>
      </w:sdtEndPr>
      <w:sdtContent>
        <w:p w14:paraId="6A0B0B82" w14:textId="77777777" w:rsidR="00877ECE" w:rsidRPr="00DA3DCC" w:rsidRDefault="00877ECE" w:rsidP="00877EC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877ECE" w:rsidRPr="00DA3DCC" w14:paraId="74C9C8CF" w14:textId="77777777" w:rsidTr="00877EC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14:paraId="44C56BAB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64C0591C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422766C8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7C9ED7CD" w14:textId="77777777" w:rsidR="00877ECE" w:rsidRPr="00DA3DCC" w:rsidRDefault="00877ECE" w:rsidP="00877ECE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877ECE" w:rsidRPr="00DA3DCC" w14:paraId="7D267B8F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29986B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93E60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6ACC4E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CA799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877ECE" w:rsidRPr="00DA3DCC" w14:paraId="281F1594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5F1B21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09656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41072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E7CFE4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877ECE" w:rsidRPr="00DA3DCC" w14:paraId="029D27E3" w14:textId="77777777" w:rsidTr="00877ECE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8B87A3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F4CE2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55DAF" w14:textId="77777777" w:rsidR="00877ECE" w:rsidRPr="00DA3DCC" w:rsidRDefault="00877ECE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37C568" w14:textId="77777777" w:rsidR="00877ECE" w:rsidRPr="00DA3DCC" w:rsidRDefault="007172AB" w:rsidP="00877ECE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14:paraId="620FE1BD" w14:textId="77777777" w:rsidR="00DF6EF3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138FC3" w14:textId="77777777" w:rsidR="00EE053D" w:rsidRDefault="00EE053D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4321F96" w14:textId="77777777" w:rsidR="00EE053D" w:rsidRDefault="00EE053D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D29A8AA" w14:textId="77777777" w:rsidR="00EE053D" w:rsidRDefault="00EE053D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3BAB54F" w14:textId="77777777" w:rsidR="00EE053D" w:rsidRDefault="00EE053D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FEB075B" w14:textId="77777777" w:rsidR="00EE053D" w:rsidRDefault="00EE053D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540B4C" w14:textId="6CCA8206" w:rsidR="00877ECE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*ความสอดคล้องของงานวิจัยกับเป้าหมาย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SDCGs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(อธิบายพอสังเขป)</w:t>
      </w:r>
    </w:p>
    <w:p w14:paraId="314221DA" w14:textId="66860C8B" w:rsidR="00DF6EF3" w:rsidRDefault="00DF6EF3" w:rsidP="009B20E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A809DE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8F4597" w14:textId="77777777" w:rsidR="00327709" w:rsidRDefault="00327709" w:rsidP="00DF6EF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F6D97AE" w14:textId="77777777" w:rsidR="00877ECE" w:rsidRPr="00DA3DCC" w:rsidRDefault="007172AB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contentLocked"/>
          <w:showingPlcHdr/>
          <w:text/>
        </w:sdtPr>
        <w:sdtEndPr/>
        <w:sdtContent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2A60E8A5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91" type="#_x0000_t75" style="width:13.5pt;height:15pt" o:ole="">
            <v:imagedata r:id="rId24" o:title=""/>
          </v:shape>
          <w:control r:id="rId25" w:name="ProjectPatent11" w:shapeid="_x0000_i1091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62C9D449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93" type="#_x0000_t75" style="width:15pt;height:11.25pt" o:ole="">
            <v:imagedata r:id="rId26" o:title=""/>
          </v:shape>
          <w:control r:id="rId27" w:name="ProjectPatent21" w:shapeid="_x0000_i109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E1E642" w14:textId="77777777" w:rsidR="00877ECE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95" type="#_x0000_t75" style="width:14.25pt;height:13.5pt" o:ole="">
            <v:imagedata r:id="rId28" o:title=""/>
          </v:shape>
          <w:control r:id="rId29" w:name="ProjectPatent31" w:shapeid="_x0000_i1095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4B67D7" w14:textId="77777777" w:rsidR="009A5D87" w:rsidRDefault="009A5D87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33DB724E" w14:textId="77777777" w:rsidR="009A5D87" w:rsidRDefault="009A5D87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04BCF3F4" w14:textId="77777777" w:rsidR="009A5D87" w:rsidRPr="00DA3DCC" w:rsidRDefault="009A5D87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</w:sdtPr>
      <w:sdtEndPr/>
      <w:sdtContent>
        <w:p w14:paraId="5FE79468" w14:textId="77777777" w:rsidR="00877ECE" w:rsidRPr="00DA3DCC" w:rsidRDefault="00877ECE" w:rsidP="00877ECE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877ECE" w:rsidRPr="00DA3DCC" w14:paraId="64749B68" w14:textId="77777777" w:rsidTr="00877EC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2353F88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FD337DE" w14:textId="77777777" w:rsidR="00877ECE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14:paraId="45133C54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DFE45F3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14:paraId="6ECE302D" w14:textId="77777777" w:rsidR="00877ECE" w:rsidRPr="00DA3DCC" w:rsidRDefault="007172AB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877ECE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71B1153" w14:textId="77777777" w:rsidR="00877ECE" w:rsidRPr="00DA3DCC" w:rsidRDefault="00877ECE" w:rsidP="00877ECE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877ECE" w:rsidRPr="00DA3DCC" w14:paraId="47A7D4C4" w14:textId="77777777" w:rsidTr="00877ECE">
            <w:tc>
              <w:tcPr>
                <w:tcW w:w="1843" w:type="dxa"/>
              </w:tcPr>
              <w:p w14:paraId="687AC12A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48516709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75EAAAFE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46AED399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3BF88234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877ECE" w:rsidRPr="00DA3DCC" w14:paraId="598EE40A" w14:textId="77777777" w:rsidTr="00877ECE">
            <w:tc>
              <w:tcPr>
                <w:tcW w:w="1843" w:type="dxa"/>
              </w:tcPr>
              <w:p w14:paraId="0C9A2ECF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1202793E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03F2024A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764E7E49" w14:textId="77777777" w:rsidR="00877ECE" w:rsidRPr="00DA3DCC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3C4FB992" w14:textId="77777777" w:rsidR="00877ECE" w:rsidRPr="00DA3DCC" w:rsidRDefault="007172AB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14:paraId="59CF30D8" w14:textId="77777777" w:rsidR="00877ECE" w:rsidRPr="00DA3DCC" w:rsidRDefault="007172AB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contentLocked"/>
          <w:showingPlcHdr/>
          <w:text/>
        </w:sdtPr>
        <w:sdtEndPr/>
        <w:sdtContent>
          <w:r w:rsidR="00877ECE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877ECE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7C91A6CE" w14:textId="77777777" w:rsidR="00877ECE" w:rsidRPr="00DA3DCC" w:rsidRDefault="00877ECE" w:rsidP="00877EC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7" type="#_x0000_t75" style="width:11.25pt;height:15pt" o:ole="">
            <v:imagedata r:id="rId30" o:title=""/>
          </v:shape>
          <w:control r:id="rId31" w:name="tag_ProjectAnimalUsed1" w:shapeid="_x0000_i109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14:paraId="7AB932F4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0.5pt;height:16.5pt" o:ole="">
            <v:imagedata r:id="rId9" o:title=""/>
          </v:shape>
          <w:control r:id="rId32" w:name="tag_ProjectHumanUsed2" w:shapeid="_x0000_i109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2DE4C03D" w14:textId="77777777" w:rsidR="00877ECE" w:rsidRPr="00DA3DCC" w:rsidRDefault="00877ECE" w:rsidP="00877ECE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1" type="#_x0000_t75" style="width:12pt;height:15pt" o:ole="">
            <v:imagedata r:id="rId33" o:title=""/>
          </v:shape>
          <w:control r:id="rId34" w:name="tag_ProjectBioSafety1" w:shapeid="_x0000_i110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14:paraId="3BAFB8E8" w14:textId="77777777" w:rsidR="00877ECE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3" type="#_x0000_t75" style="width:11.25pt;height:10.5pt" o:ole="">
            <v:imagedata r:id="rId35" o:title=""/>
          </v:shape>
          <w:control r:id="rId36" w:name="tag_ProjectLabUsed2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showingPlcHdr/>
          <w:text/>
        </w:sdtPr>
        <w:sdtEndPr/>
        <w:sdtContent>
          <w:r w:rsidR="00741534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176D155F" w14:textId="46D93748" w:rsidR="003A78B5" w:rsidRPr="00EE053D" w:rsidRDefault="00741534" w:rsidP="00EE053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C412D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5" type="#_x0000_t75" style="width:11.25pt;height:10.5pt" o:ole="">
            <v:imagedata r:id="rId35" o:title=""/>
          </v:shape>
          <w:control r:id="rId37" w:name="tag_ProjectLabUsed11" w:shapeid="_x0000_i1105"/>
        </w:object>
      </w:r>
      <w:r w:rsidRPr="00DC41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4ED98BBE" w14:textId="77777777" w:rsidR="003A78B5" w:rsidRPr="00DC412D" w:rsidRDefault="003A78B5" w:rsidP="0074153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AD2D4A3" w14:textId="77777777" w:rsidR="00877ECE" w:rsidRPr="00DA3DCC" w:rsidRDefault="007172AB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contentLocked"/>
          <w:showingPlcHdr/>
          <w:text/>
        </w:sdtPr>
        <w:sdtEndPr/>
        <w:sdtContent>
          <w:r w:rsidR="00877EC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77EC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877ECE" w:rsidRPr="006E1AC4" w14:paraId="78C295D6" w14:textId="77777777" w:rsidTr="00877EC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14:paraId="5534382C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14:paraId="4F5BCA59" w14:textId="77777777" w:rsidR="00877ECE" w:rsidRPr="006E1AC4" w:rsidRDefault="007172AB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877ECE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14:paraId="0F6E946C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2040AFC7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14:paraId="6CA43623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14:paraId="72BDDC8A" w14:textId="77777777" w:rsidR="00877ECE" w:rsidRPr="006E1AC4" w:rsidRDefault="00877ECE" w:rsidP="00877ECE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877ECE" w:rsidRPr="006E1AC4" w14:paraId="41120BA7" w14:textId="77777777" w:rsidTr="00877ECE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14:paraId="5BFB2EBF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</w:t>
                    </w: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lastRenderedPageBreak/>
                      <w:t>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4E3D46E7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1FD5ECE1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14:paraId="6CED28DC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614577CE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877ECE" w:rsidRPr="006E1AC4" w14:paraId="6EADE5C4" w14:textId="77777777" w:rsidTr="00877ECE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14:paraId="6C55DC22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34EAF5B8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34E166F1" w14:textId="77777777" w:rsidR="00877ECE" w:rsidRPr="006E1AC4" w:rsidRDefault="00877ECE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14:paraId="4636EFE3" w14:textId="77777777" w:rsidR="00877ECE" w:rsidRPr="006E1AC4" w:rsidRDefault="00877ECE" w:rsidP="00877ECE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449DA41E" w14:textId="77777777" w:rsidR="00877ECE" w:rsidRPr="006E1AC4" w:rsidRDefault="007172AB" w:rsidP="00877ECE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14:paraId="20548C5D" w14:textId="77777777" w:rsidR="003E7E35" w:rsidRDefault="003E7E35" w:rsidP="00877EC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997E82" w14:textId="77777777" w:rsidR="00877ECE" w:rsidRPr="00DA3DCC" w:rsidRDefault="00877ECE" w:rsidP="00877E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contentLocked"/>
          <w:showingPlcHdr/>
          <w:text/>
        </w:sdtPr>
        <w:sdtEndPr/>
        <w:sdtContent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6"/>
            <w:gridCol w:w="1846"/>
            <w:gridCol w:w="1592"/>
            <w:gridCol w:w="2847"/>
            <w:gridCol w:w="1195"/>
            <w:gridCol w:w="1195"/>
          </w:tblGrid>
          <w:tr w:rsidR="00877ECE" w:rsidRPr="00DA3DCC" w14:paraId="1B36643F" w14:textId="77777777" w:rsidTr="003A31A7">
            <w:trPr>
              <w:trHeight w:val="326"/>
              <w:tblHeader/>
            </w:trPr>
            <w:tc>
              <w:tcPr>
                <w:tcW w:w="1386" w:type="dxa"/>
                <w:vMerge w:val="restart"/>
                <w:vAlign w:val="center"/>
              </w:tcPr>
              <w:p w14:paraId="2997404E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846" w:type="dxa"/>
                <w:vMerge w:val="restart"/>
                <w:vAlign w:val="center"/>
              </w:tcPr>
              <w:p w14:paraId="2A8ACC93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92" w:type="dxa"/>
                <w:vMerge w:val="restart"/>
                <w:vAlign w:val="center"/>
              </w:tcPr>
              <w:p w14:paraId="29D6EDE2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47" w:type="dxa"/>
                <w:vMerge w:val="restart"/>
                <w:vAlign w:val="center"/>
              </w:tcPr>
              <w:p w14:paraId="3570BFB5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contentLocked"/>
                </w:sdtPr>
                <w:sdtEndPr/>
                <w:sdtContent>
                  <w:p w14:paraId="41775CF8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877ECE" w:rsidRPr="00DA3DCC" w14:paraId="62E4BD01" w14:textId="77777777" w:rsidTr="003A31A7">
            <w:trPr>
              <w:trHeight w:val="326"/>
              <w:tblHeader/>
            </w:trPr>
            <w:tc>
              <w:tcPr>
                <w:tcW w:w="1386" w:type="dxa"/>
                <w:vMerge/>
                <w:vAlign w:val="center"/>
              </w:tcPr>
              <w:p w14:paraId="10B089AD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846" w:type="dxa"/>
                <w:vMerge/>
                <w:vAlign w:val="center"/>
              </w:tcPr>
              <w:p w14:paraId="5F9E5B95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92" w:type="dxa"/>
                <w:vMerge/>
                <w:vAlign w:val="center"/>
              </w:tcPr>
              <w:p w14:paraId="592C43A3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47" w:type="dxa"/>
                <w:vMerge/>
                <w:vAlign w:val="center"/>
              </w:tcPr>
              <w:p w14:paraId="122B9C42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contentLocked"/>
                </w:sdtPr>
                <w:sdtEndPr/>
                <w:sdtContent>
                  <w:p w14:paraId="2E1653DD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contentLocked"/>
                </w:sdtPr>
                <w:sdtEndPr/>
                <w:sdtContent>
                  <w:p w14:paraId="299C0E7E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877ECE" w:rsidRPr="00DA3DCC" w14:paraId="724FBF2B" w14:textId="77777777" w:rsidTr="003A31A7">
            <w:trPr>
              <w:trHeight w:val="326"/>
            </w:trPr>
            <w:tc>
              <w:tcPr>
                <w:tcW w:w="1386" w:type="dxa"/>
              </w:tcPr>
              <w:p w14:paraId="7C33C945" w14:textId="77777777" w:rsidR="00877ECE" w:rsidRPr="00DA3DCC" w:rsidRDefault="007172AB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7ECE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69BD4A35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1592" w:type="dxa"/>
              </w:tcPr>
              <w:p w14:paraId="1DD4D40F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08D80025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14:paraId="618A43DC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105A4683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74B7FA41" w14:textId="77777777" w:rsidTr="003A31A7">
            <w:trPr>
              <w:trHeight w:val="326"/>
            </w:trPr>
            <w:tc>
              <w:tcPr>
                <w:tcW w:w="1386" w:type="dxa"/>
              </w:tcPr>
              <w:p w14:paraId="7865BB92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71D9C00E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1592" w:type="dxa"/>
              </w:tcPr>
              <w:p w14:paraId="49A9C834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11725B1E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6B1E5AC6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068D45B6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5F3B1C87" w14:textId="77777777" w:rsidTr="003A31A7">
            <w:trPr>
              <w:trHeight w:val="326"/>
            </w:trPr>
            <w:tc>
              <w:tcPr>
                <w:tcW w:w="1386" w:type="dxa"/>
              </w:tcPr>
              <w:p w14:paraId="51089715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46" w:type="dxa"/>
              </w:tcPr>
              <w:p w14:paraId="5198EA0D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92" w:type="dxa"/>
              </w:tcPr>
              <w:p w14:paraId="7257E45D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47" w:type="dxa"/>
              </w:tcPr>
              <w:p w14:paraId="30E0B65A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37C06A32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6BB6CF49" w14:textId="77777777" w:rsidR="00877ECE" w:rsidRPr="00DA3DCC" w:rsidRDefault="007172AB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9C24E5E" w14:textId="77777777" w:rsidR="00877ECE" w:rsidRPr="005770D3" w:rsidRDefault="00877ECE" w:rsidP="00877ECE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14:paraId="2E45587F" w14:textId="77777777" w:rsidR="00F842A6" w:rsidRDefault="00F842A6" w:rsidP="00877E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60CCCA" w14:textId="77777777" w:rsidR="00877ECE" w:rsidRPr="00DA3DCC" w:rsidRDefault="00877ECE" w:rsidP="00877E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contentLocked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8"/>
            <w:gridCol w:w="1985"/>
            <w:gridCol w:w="2952"/>
            <w:gridCol w:w="1733"/>
            <w:gridCol w:w="1694"/>
          </w:tblGrid>
          <w:tr w:rsidR="00877ECE" w:rsidRPr="00DA3DCC" w14:paraId="43B759EB" w14:textId="77777777" w:rsidTr="003A31A7">
            <w:trPr>
              <w:trHeight w:val="326"/>
              <w:tblHeader/>
            </w:trPr>
            <w:tc>
              <w:tcPr>
                <w:tcW w:w="1388" w:type="dxa"/>
                <w:vMerge w:val="restart"/>
                <w:vAlign w:val="center"/>
              </w:tcPr>
              <w:p w14:paraId="5D9D3441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985" w:type="dxa"/>
                <w:vMerge w:val="restart"/>
                <w:vAlign w:val="center"/>
              </w:tcPr>
              <w:p w14:paraId="72EA7767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2952" w:type="dxa"/>
                <w:vMerge w:val="restart"/>
                <w:vAlign w:val="center"/>
              </w:tcPr>
              <w:p w14:paraId="27F3A9CC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27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contentLocked"/>
                </w:sdtPr>
                <w:sdtEndPr/>
                <w:sdtContent>
                  <w:p w14:paraId="49C5C8DB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877ECE" w:rsidRPr="00DA3DCC" w14:paraId="2C885AA5" w14:textId="77777777" w:rsidTr="003A31A7">
            <w:trPr>
              <w:trHeight w:val="326"/>
              <w:tblHeader/>
            </w:trPr>
            <w:tc>
              <w:tcPr>
                <w:tcW w:w="1388" w:type="dxa"/>
                <w:vMerge/>
                <w:vAlign w:val="center"/>
              </w:tcPr>
              <w:p w14:paraId="6C015679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985" w:type="dxa"/>
                <w:vMerge/>
                <w:vAlign w:val="center"/>
              </w:tcPr>
              <w:p w14:paraId="0A5F5273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952" w:type="dxa"/>
                <w:vMerge/>
                <w:vAlign w:val="center"/>
              </w:tcPr>
              <w:p w14:paraId="05EACE3D" w14:textId="77777777" w:rsidR="00877ECE" w:rsidRPr="00DA3DCC" w:rsidRDefault="00877ECE" w:rsidP="00877EC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33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contentLocked"/>
                </w:sdtPr>
                <w:sdtEndPr/>
                <w:sdtContent>
                  <w:p w14:paraId="1BF6A014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694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contentLocked"/>
                </w:sdtPr>
                <w:sdtEndPr/>
                <w:sdtContent>
                  <w:p w14:paraId="5F67CF4B" w14:textId="77777777" w:rsidR="00877ECE" w:rsidRPr="00DA3DCC" w:rsidRDefault="00877ECE" w:rsidP="00877EC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877ECE" w:rsidRPr="00DA3DCC" w14:paraId="07AC0688" w14:textId="77777777" w:rsidTr="003A31A7">
            <w:trPr>
              <w:trHeight w:val="326"/>
            </w:trPr>
            <w:tc>
              <w:tcPr>
                <w:tcW w:w="1388" w:type="dxa"/>
              </w:tcPr>
              <w:p w14:paraId="060A4316" w14:textId="77777777" w:rsidR="00877ECE" w:rsidRPr="00DA3DCC" w:rsidRDefault="007172AB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7ECE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85" w:type="dxa"/>
              </w:tcPr>
              <w:p w14:paraId="52BC5FFC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3A31A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พระนครศรีอยุธยา</w:t>
                    </w:r>
                  </w:sdtContent>
                </w:sdt>
              </w:p>
            </w:tc>
            <w:tc>
              <w:tcPr>
                <w:tcW w:w="2952" w:type="dxa"/>
              </w:tcPr>
              <w:p w14:paraId="1FBB1AD8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33" w:type="dxa"/>
              </w:tcPr>
              <w:p w14:paraId="68019134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94" w:type="dxa"/>
              </w:tcPr>
              <w:p w14:paraId="1F2C75B3" w14:textId="77777777" w:rsidR="00877ECE" w:rsidRPr="003C3C1A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7ECE" w:rsidRPr="00DA3DCC" w14:paraId="23B59194" w14:textId="77777777" w:rsidTr="003A31A7">
            <w:trPr>
              <w:trHeight w:val="326"/>
            </w:trPr>
            <w:tc>
              <w:tcPr>
                <w:tcW w:w="1388" w:type="dxa"/>
              </w:tcPr>
              <w:p w14:paraId="6D835337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85" w:type="dxa"/>
              </w:tcPr>
              <w:p w14:paraId="621C4D94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952" w:type="dxa"/>
              </w:tcPr>
              <w:p w14:paraId="72D9167B" w14:textId="77777777" w:rsidR="00877ECE" w:rsidRPr="00DA3DCC" w:rsidRDefault="00877ECE" w:rsidP="00877ECE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33" w:type="dxa"/>
              </w:tcPr>
              <w:p w14:paraId="0D406639" w14:textId="77777777" w:rsidR="00877ECE" w:rsidRPr="00DA3DCC" w:rsidRDefault="00877ECE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94" w:type="dxa"/>
              </w:tcPr>
              <w:p w14:paraId="7A9E3DCB" w14:textId="77777777" w:rsidR="00877ECE" w:rsidRPr="00DA3DCC" w:rsidRDefault="007172AB" w:rsidP="00877EC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79EA5EC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C500953" w14:textId="77777777" w:rsidR="00877ECE" w:rsidRPr="00DA3DCC" w:rsidRDefault="00877ECE" w:rsidP="00877ECE">
      <w:pPr>
        <w:pStyle w:val="ListParagraph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contentLocked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2pt;height:12.75pt" o:ole="">
            <v:imagedata r:id="rId38" o:title=""/>
          </v:shape>
          <w:control r:id="rId39" w:name="ProposalAnotherFund1" w:shapeid="_x0000_i110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2.75pt;height:9.75pt" o:ole="">
            <v:imagedata r:id="rId40" o:title=""/>
          </v:shape>
          <w:control r:id="rId41" w:name="ProposalAnotherFund2" w:shapeid="_x0000_i110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82B701" w14:textId="77777777" w:rsidR="00877ECE" w:rsidRPr="00DA3DCC" w:rsidRDefault="00877ECE" w:rsidP="00877ECE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12B372F7" w14:textId="77777777" w:rsidR="00877ECE" w:rsidRPr="00DA3DCC" w:rsidRDefault="00877ECE" w:rsidP="00877ECE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94E19CB" w14:textId="77777777" w:rsidR="00877ECE" w:rsidRPr="00DA3DCC" w:rsidRDefault="007172AB" w:rsidP="00877ECE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contentLocked"/>
          <w:showingPlcHdr/>
          <w:text/>
        </w:sdtPr>
        <w:sdtEndPr/>
        <w:sdtContent>
          <w:r w:rsidR="00877ECE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</w:sdtPr>
      <w:sdtEndPr/>
      <w:sdtContent>
        <w:p w14:paraId="14402CBB" w14:textId="77777777" w:rsidR="00877ECE" w:rsidRPr="00DA3DCC" w:rsidRDefault="00877ECE" w:rsidP="00877ECE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14:paraId="7D00CD4F" w14:textId="77777777" w:rsidR="00877ECE" w:rsidRPr="00DA3DCC" w:rsidRDefault="00877ECE" w:rsidP="00877ECE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14:paraId="22D14590" w14:textId="77777777" w:rsidR="00877ECE" w:rsidRPr="00DA3DCC" w:rsidRDefault="00877ECE" w:rsidP="00877ECE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14:paraId="51667483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2909F34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2.75pt;height:11.25pt" o:ole="">
            <v:imagedata r:id="rId42" o:title=""/>
          </v:shape>
          <w:control r:id="rId43" w:name="ProposalConsider0" w:shapeid="_x0000_i111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14:paraId="61387105" w14:textId="77777777" w:rsidR="00877ECE" w:rsidRPr="00DA3DCC" w:rsidRDefault="00877ECE" w:rsidP="00877EC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12.75pt" o:ole="">
            <v:imagedata r:id="rId44" o:title=""/>
          </v:shape>
          <w:control r:id="rId45" w:name="ProposalConsider1" w:shapeid="_x0000_i111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4D54B292" w14:textId="77777777" w:rsidR="00DE09A7" w:rsidRDefault="00877ECE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15" type="#_x0000_t75" style="width:16.5pt;height:10.5pt" o:ole="">
            <v:imagedata r:id="rId46" o:title=""/>
          </v:shape>
          <w:control r:id="rId47" w:name="ProposalConsider2" w:shapeid="_x0000_i111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contentLocked"/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45535824" w14:textId="77777777" w:rsidR="00C46971" w:rsidRDefault="00C46971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693366" w14:textId="77777777" w:rsidR="003A78B5" w:rsidRDefault="003A78B5" w:rsidP="0019513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758A8A" w14:textId="77777777" w:rsidR="00EE053D" w:rsidRDefault="008B1271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A8C650F" w14:textId="77777777" w:rsidR="00EE053D" w:rsidRDefault="00EE053D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C214D4" w14:textId="77777777" w:rsidR="00EE053D" w:rsidRDefault="00EE053D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C59D3B" w14:textId="77777777" w:rsidR="00EE053D" w:rsidRDefault="00EE053D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E58D1F" w14:textId="0FA5F571" w:rsidR="00C53D50" w:rsidRPr="008B1271" w:rsidRDefault="008B1271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D43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26.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</w:t>
      </w:r>
      <w:r w:rsidR="002970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B1271">
        <w:rPr>
          <w:rFonts w:ascii="TH SarabunPSK" w:eastAsia="Times New Roman" w:hAnsi="TH SarabunPSK" w:cs="TH SarabunPSK"/>
          <w:b/>
          <w:bCs/>
          <w:sz w:val="32"/>
          <w:szCs w:val="32"/>
        </w:rPr>
        <w:t>SDGs</w:t>
      </w:r>
      <w:r w:rsidR="00D43B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D3B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ใช้เป้าหมายข้อที่ 1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BD36E7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BD36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BD36E7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D3B3D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8B127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5863B986" w14:textId="77777777" w:rsidR="008B1271" w:rsidRDefault="008B1271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D12CAA" w14:textId="77777777" w:rsidR="00BD4384" w:rsidRDefault="00DE09A7" w:rsidP="00DE09A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12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เป้าหมายที่ 1</w:t>
      </w:r>
      <w:r w:rsidRPr="00DE09A7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67AB273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43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ยุติความยากจน</w:t>
      </w:r>
      <w:r w:rsidR="00DE09A7" w:rsidRPr="00DE09A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ความยากจนเป็นอุปสรรคสำคัญของการพัฒนาเศรษฐกิจและสังคม เนื่องจากส่งผลกระทบในระยะยาวต่อการพัฒนาทุนมนุษย์และขีดความสามารถในการแข่งขันของประเทศ ซึ่งความยากจนไม่เพียงแต่หมายถึงความขัดสนทางด้านรายได้ในการดำรงชีพเท่านั้น แต่ยังครอบคลุมถึงวิถีชีวิตและความอยู่ดีมีสุขในทุกมิติตลอดช่วงชีวิตของมนุษย์ จึงทำให้การแก้ไขปัญหาความยากจนเป็นวาระการพัฒนาหลักของหลายประเทศรวมถึงประเทศไทย โดยการยุติความยากจนให้หมดสิ้นไปต้องดำเนินการให้ครอบคลุมอย่างรอบด้าน โดยเฉพาะในประชากรกลุ่มเปราะบางที่มีความท้าทายในการเข้าถึงทรัพยากรและบริการขั้นพื้นฐาน อีกทั้งยังมีข้อจำกัดในการเตรียมความพร้อมเพื่อรับมือกับภัยพิบัติและการเปลี่ยนแปลงอย่างรุนแรงทางเศรษฐกิจและสังคม</w:t>
      </w:r>
    </w:p>
    <w:p w14:paraId="2C0C17F6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7000DEF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ในระยะที่ผ่านมา สถานการณ์ความยากจนของประเทศไทยปรับตัวในทิศทางที่ดีขึ้น โดยสามารถลดสัดส่วนคนจนลงจากร้อยละ 8.61 ในปี 2559 มาอยู่ที่ร้อยละ 6.24 ในปี 2562 และเมื่อพิจารณาความยากจนหลายมิติ พบว่าสัดส่วนคนจนหลายมิติลดลงจากร้อยละ 20.3 ในปี 2558 เป็นร้อยละ 13.4 ในปี 2562 ซึ่งเป็นผลจากการเติบโตทางเศรษฐกิจและการขยายมาตรการให้ความช่วยเหลือจากภาครัฐแก่ผู้มีรายได้น้อยและกลุ่มเปราะบาง สะท้อนให้เห็นจากสัดส่วนของเด็ก ผู้พิการ และผู้สูงอายุที่ได้รับการคุ้มครองทางสังคม โดยในปี 2561 มีสัดส่วนเด็กยากจนที่ได้รับเงินอุดหนุนร้อยละ 84.5 ของเด็กยากจนทั้งหมด และมีสัดส่วนผู้พิการที่ได้รับเบี้ยผู้พิการร้อยละ 75.6 ของผู้พิการทั้งหมด และในปี 2562 มีผู้สูงอายุ</w:t>
      </w:r>
    </w:p>
    <w:p w14:paraId="0823744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ที่ได้รับสวัสดิการเบี้ยยังชีพคิดเป็นสัดส่วนร้อยละ 81.7 ของจำนวนผู้สูงอายุทั้งหมด</w:t>
      </w:r>
    </w:p>
    <w:p w14:paraId="533165B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918231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นอกจากนี้ ยังพบว่าคนไทยส่วนใหญ่สามารถเข้าถึงบริการขั้นพื้นฐาน โดยในปี 2562 ครัวเรือนยากจนสามารถเข้าถึงไฟฟ้าได้ร้อยละ 98.80 น้ำประปาร้อยละ 72.30 และโทรศัพท์เคลื่อนที่แบบสมาร์ทโฟนร้อยละ 56.99 อีกทั้งครัวเรือนไทยร้อยละ 75.3 เป็นเจ้าของบ้านและที่ดิน อย่างไรก็ตาม ครัวเรือนยากจนยังเข้าถึงคอมพิวเตอร์และอินเทอร์เน็ตได้อย่างจำกัด โดยครัวเรือนยากจนเพียงร้อยละ 1.60 สามารถเข้าถึงอินเทอร์เน็ต ขณะที่ครัวเรือนไม่ยากจนเข้าถึงอินเทอร์เน็ตได้ร้อยละ 60.87 นอกจากนี้ ในการเตรียมความพร้อมเพื่อรับมือและลดความเสี่ยงจากภัยพิบัติ ได้มีการจัดทำแผนการป้องกันและบรรเทาสาธารณภัยแห่งชาติ พ.ศ. 2558 รวมทั้งผลักดันให้มีแผนและกิจกรรมการลดความเสี่ยงจากภัยพิบัติในระดับท้องถิ่นและชุมชน ซึ่งในปี 2563 ร้อยละ 50 ขององค์กรปกครองส่วนท้องถิ่นได้จัดทำแผนการป้องกันและบรรเทาสาธารณภัยที่สอดคล้องกับยุทธศาสตร์ระดับประเทศ ซึ่งเมื่อพิจารณาข้อมูลผู้ได้รับผลกระทบจากภัยพิบัติ อันประกอบด้วยอุทกภัย ภัยแล้ง วาตภัย และอัคคีภัย พบว่าในช่วงปี 2559 – 2561 ประเทศไทยมีจำนวนผู้ได้รับผลกระทบจากภัยพิบัติลดลงอย่างต่อเนื่อง โดยในปี 2561 มีประชากรที่ประสบภัยพิบัติ จำนวน 1,845 คน ต่อประชากร 100,000 คน ลดลงจาก 6,553 คน ต่อประชากร 100,000 คน ในปี 2559 โดยภัยพิบัติที่ส่งผลกระทบมากที่สุด ได้แก่ อุทกภัย และภัยแล้ง ตามลำดับ</w:t>
      </w:r>
    </w:p>
    <w:p w14:paraId="1E068AF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0CD66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ดูสถานการณ์ในภาพรวมของโลกเพิ่มเติมได้ที่ </w:t>
      </w:r>
      <w:r w:rsidRPr="00591E8F">
        <w:rPr>
          <w:rFonts w:ascii="TH SarabunPSK" w:eastAsia="Times New Roman" w:hAnsi="TH SarabunPSK" w:cs="TH SarabunPSK"/>
          <w:sz w:val="32"/>
          <w:szCs w:val="32"/>
        </w:rPr>
        <w:t>https://sdgs.un.org/goals/goal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</w:p>
    <w:p w14:paraId="138A169F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92862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730C54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1.1</w:t>
      </w:r>
    </w:p>
    <w:p w14:paraId="450D297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      ขจัดความยากจนขั้นรุนแรงของประชาชนในทุกพื้นที่ให้หมดไปภายในปี พ.ศ. 2573 ซึ่งปัจจุบันความยากจนวัดจากคนที่มีค่าใช้จ่ายดำรงชีพรายวันต่ำกว่า $1.90 ต่อวัน</w:t>
      </w:r>
    </w:p>
    <w:p w14:paraId="24FC403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38B8E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1.2</w:t>
      </w:r>
    </w:p>
    <w:p w14:paraId="271B3D5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ลดสัดส่วน ชาย หญิง และเด็ก ในทุกช่วงวัย ที่อยู่ภายใต้ความยากจนในทุกมิติ ตามนิยามของแต่ละประเทศ ให้ลดลงอย่างน้อยครึ่งหนึ่ง</w:t>
      </w:r>
    </w:p>
    <w:p w14:paraId="5B0D9D3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454C93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1.3</w:t>
      </w:r>
    </w:p>
    <w:p w14:paraId="33B8A12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ดำเนินการให้ทุกคนมีระบบและมาตรการการคุ้มครองทางสังคมระดับประเทศที่เหมาะสม ซึ่งรวมถึงฐาน การคุ้มครองทางสังคม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floors)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โดยให้ครอบคลุมกลุ่มประชากรยากจน และกลุ่มเปราะบางให้มากพอ ภายในปี พ.ศ. 2573</w:t>
      </w:r>
    </w:p>
    <w:p w14:paraId="4D0AD19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16B2A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1.4</w:t>
      </w:r>
    </w:p>
    <w:p w14:paraId="08D121C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สร้างหลักประกันว่าชายและหญิงทุกคน โดยเฉพาะผู้ที่ยากจนและเปราะบาง มีสิทธิเท่าเทียมกันในทรัพยากรทางเศรษฐกิจ รวมถึงการเข้าถึงบริการขั้นพื้นฐาน การเป็นเจ้าของและมีสิทธิในที่ดินและทรัพย์สินในรูปแบบอื่น มรดก ทรัพยากรธรรมชาติ เทคโนโลยีใหม่ที่เหมาะสม และบริการทางการเงิน ซึ่งรวมถึงระบบการเงินระดับฐานราก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>microfinance)</w:t>
      </w:r>
    </w:p>
    <w:p w14:paraId="5A0A09C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E26683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1.5</w:t>
      </w:r>
    </w:p>
    <w:p w14:paraId="3278098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ภายในปี พ.ศ. 2573 สร้างภูมิต้านทานให้กับผู้ที่ยากจนและอยู่ในสถานการณ์เปราะบาง รวมทั้งลดความเสี่ยงและความล่อแหลมต่อภาวะสภาพอากาศผันผวนรุนแรง การเปลี่ยนแปลงอย่างรุนแรงทางเศรษฐกิจ สังคมและสิ่งแวดล้อม และภัยพิบัติ</w:t>
      </w:r>
    </w:p>
    <w:p w14:paraId="42123ED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1015376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</w:t>
      </w:r>
      <w:r w:rsidRPr="00591E8F">
        <w:rPr>
          <w:rFonts w:ascii="TH SarabunPSK" w:eastAsia="Times New Roman" w:hAnsi="TH SarabunPSK" w:cs="TH SarabunPSK"/>
          <w:sz w:val="32"/>
          <w:szCs w:val="32"/>
        </w:rPr>
        <w:t>A</w:t>
      </w:r>
    </w:p>
    <w:p w14:paraId="3AEBA6C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สร้างหลักประกันว่าจะมีการระดมทรัพยากรอย่าง มีนัยสำคัญจากแหล่งที่หลากหลาย รวมไปถึงการยกระดับ ความร่วมมือเพื่อการพัฒนา เพื่อให้ประเทศกำลังพัฒนา โดยเฉพาะอย่างยิ่งประเทศพัฒนาน้อยที่สุด มีวิธีการที่เพียงพอและคาดการณ์ได้ในการดำเนินงานตามแผนงานและนโยบายเพื่อยุติความยากจนในทุกมิติ</w:t>
      </w:r>
    </w:p>
    <w:p w14:paraId="7D6A73D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7E9E9FF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เป้าหมายย่อย 1.</w:t>
      </w:r>
      <w:r w:rsidRPr="00591E8F">
        <w:rPr>
          <w:rFonts w:ascii="TH SarabunPSK" w:eastAsia="Times New Roman" w:hAnsi="TH SarabunPSK" w:cs="TH SarabunPSK"/>
          <w:sz w:val="32"/>
          <w:szCs w:val="32"/>
        </w:rPr>
        <w:t>B</w:t>
      </w:r>
    </w:p>
    <w:p w14:paraId="63C2CA27" w14:textId="77777777" w:rsidR="00C822A6" w:rsidRPr="008B1271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91E8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สร้างกรอบนโยบายที่เหมาะสมในระดับประเทศ ระดับภูมิภาค และระดับนานาชาติ บนฐานของยุทธศาสตร์การพัฒนา ที่เอื้อประโยชน์แก่คนจน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pro-poor)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และคำนึงถึงความละเอียดอ่อนเชิงเพศภาวะ (</w:t>
      </w:r>
      <w:r w:rsidRPr="00591E8F">
        <w:rPr>
          <w:rFonts w:ascii="TH SarabunPSK" w:eastAsia="Times New Roman" w:hAnsi="TH SarabunPSK" w:cs="TH SarabunPSK"/>
          <w:sz w:val="32"/>
          <w:szCs w:val="32"/>
        </w:rPr>
        <w:t xml:space="preserve">gender-sensitive) </w:t>
      </w:r>
      <w:r w:rsidRPr="00591E8F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เพื่อส่งเสริมให้มีการเร่งการลงทุนเพื่อปฏิบัติการขจัดความยากจน</w:t>
      </w:r>
    </w:p>
    <w:p w14:paraId="42D23760" w14:textId="77777777" w:rsidR="008611DF" w:rsidRDefault="008611DF" w:rsidP="00AA7B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A3255C" w14:textId="77777777" w:rsidR="008611DF" w:rsidRPr="00AA7BBD" w:rsidRDefault="008611DF" w:rsidP="00AA7BB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DCF8D7" w14:textId="77777777" w:rsidR="0097255B" w:rsidRDefault="00C822A6" w:rsidP="0097255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B12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822A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7255B" w:rsidRPr="0097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430F58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การศึกษาที่มีคุณภาพ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การศึกษาเป็นฟันเฟืองที่สำคัญในการพัฒนาประเทศ การเข้าถึงการศึกษาอย่างทั่วถึงจะช่วยยกระดับความเจริญเติบโตทางเศรษฐกิจ ปิดช่องว่างทางสังคม สร้างความเป็นธรรม และลดความเหลื่อมล้ำในทุกมิติ เป้าหมายการพัฒนาที่ยั่งยืนเป้าหมายที่ 4 มุ่งเน้นสร้างหลักประกันว่าเด็กทั้งชายและหญิงสามารถเข้าถึงการศึกษาตั้งแต่ระดับปฐมวัยไปจนถึงระดับมัธยมศึกษาโดยไม่มีค่าใช้จ่าย เยาวชนและผู้ใหญ่สามารถเข้าถึงการฝึกอบรมทักษะ</w:t>
      </w: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อาชีพในราคาที่เหมาะสมอย่างเท่าเทียมกัน ขจัดความไม่เสมอภาคทางเพศและความเหลื่อมล้ำ ตลอดจนบรรลุการเข้าถึงการศึกษาในระดับอุดมศึกษาที่มีคุณภาพอย่างถ้วนหน้า </w:t>
      </w:r>
    </w:p>
    <w:p w14:paraId="1DB0888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8714EC6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ในระยะที่ผ่านมา การเข้าถึงการศึกษาและสำเร็จการศึกษาของคนไทยมีแนวโน้มสูงขึ้น โดยสัดส่วนเด็กที่เข้าศึกษาในระดับปฐมวัยที่เพิ่มขึ้นจากร้อยละ 84.7 ในปี 2559 เป็นร้อยละ 86.3 ในปี 2562 และในระดับประถมศึกษาและมัธยมศึกษาตอนต้น มีสัดส่วนผู้สำเร็จการศึกษาเพิ่มขึ้นจากร้อยละ 91.8 และร้อยละ 90.1 ในปี 2559 เป็นร้อยละ 98.2 และร้อยละ 96.9 ในปี 2562 ตามลำดับ นอกจากนี้ ความเท่าเทียมทางเพศในการเข้าถึงศึกษาของไทยปรับตัวดีขึ้น เห็นได้จากดัชนีความเสมอภาคระหว่างเพศ (</w:t>
      </w:r>
      <w:r w:rsidRPr="00591E8F">
        <w:rPr>
          <w:rFonts w:ascii="TH SarabunPSK" w:hAnsi="TH SarabunPSK" w:cs="TH SarabunPSK"/>
          <w:sz w:val="32"/>
          <w:szCs w:val="32"/>
        </w:rPr>
        <w:t xml:space="preserve">Gender Parity Index: GPI)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ที่มีแนวโน้มดีขึ้นในทุกระดับการศึกษาตั้งแต่ปี 2559 เป็นต้นมา   </w:t>
      </w:r>
    </w:p>
    <w:p w14:paraId="4DE7C53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F85AD2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อย่างไรก็ดี ผลสัมฤทธิ์ทางการศึกษาของคนไทยกลับมีแนวโน้มลดลง เมื่อพิจารณาจากผลคะแนนการทดสอบการศึกษาระดับชาติขั้นพื้นฐาน (</w:t>
      </w:r>
      <w:r w:rsidRPr="00591E8F">
        <w:rPr>
          <w:rFonts w:ascii="TH SarabunPSK" w:hAnsi="TH SarabunPSK" w:cs="TH SarabunPSK"/>
          <w:sz w:val="32"/>
          <w:szCs w:val="32"/>
        </w:rPr>
        <w:t xml:space="preserve">O-NET)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ของนักเรียนในแต่ละระดับชั้น โดยในปี 2562 คะแนนเฉลี่ยของระดับประถมศึกษาปีที่ 6 และมัธยมศึกษาปีที่ 3 อยู่ในระดับที่ต่ำกว่า 50 คะแนนในเกือบทุกกลุ่มสาระการเรียนรู้ โดยในระดับประถมศึกษาปีที่ 6 มีแนวโน้มคะแนนเฉลี่ยลดลงในทุกรายวิชา เมื่อเทียบกับปี 2559 ในขณะที่ระดับมัธยมศึกษาปีที่ 3 มีแนวโน้มคะแนนเฉลี่ยสูงขึ้นในวิชาภาษาไทยและภาษาอังกฤษ แต่ลดลงในวิชาคณิตศาสตร์และวิทยาศาสตร์ ซึ่งการลดลงของผลสัมฤทธิ์ทางการศึกษาเป็นผลจากความเหลื่อมล้ำในการจัดสรรทรัพยากรทั้งบุคลากรทางการศึกษา อุปกรณ์และสื่อการเรียนการสอนที่มีคุณภาพ ในขณะที่ครูและบุคลากรทางการศึกษาได้รับการฝึกอบรมตามเกณฑ์มาตรฐานเพิ่มมากขึ้น โดยในปีงบประมาณ 2561 มีครูที่เข้าร่วมโครงการพัฒนาครูรูปแบบครบวงจร (คูปองครู) และผ่านเกณฑ์การพัฒนา 274,264 คน คิดเป็นร้อยละ 77 ของจำนวนครูที่ลงทะเบียนทั้งหมด เพิ่มขึ้นจาก 175,987 คน หรือร้อยละ 60 ในปีงบประมาณ 2560  </w:t>
      </w:r>
    </w:p>
    <w:p w14:paraId="56510A7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E0B216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0DC37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7106BB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4.1</w:t>
      </w:r>
    </w:p>
    <w:p w14:paraId="1C005FB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ด็กชายและเด็กหญิงทุกคนสำเร็จการศึกษาระดับประถมศึกษาและ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พ.ศ. 2573</w:t>
      </w:r>
    </w:p>
    <w:p w14:paraId="5565817E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225A29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4.2</w:t>
      </w:r>
    </w:p>
    <w:p w14:paraId="68DADF8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สร้างหลักประกันว่าเด็กชายและเด็กหญิงทุกคนเข้าถึงการพัฒนา การดูแล และการจัดการศึกษาระดับก่อนประถมศึกษา สำหรับเด็กปฐมวัยที่มีคุณภาพ เพื่อให้เด็กเหล่านั้นมีความพร้อมสำหรับการศึกษาระดับประถมศึกษา ภายในปี พ.ศ. 2573</w:t>
      </w:r>
    </w:p>
    <w:p w14:paraId="2FBD4C9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C3089A3" w14:textId="77777777" w:rsidR="008611DF" w:rsidRDefault="008611D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D1CF5F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4.3</w:t>
      </w:r>
    </w:p>
    <w:p w14:paraId="1B144CE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สร้างหลักประกันให้ชายและหญิงทุกคนเข้าถึงการศึกษา อาชีวศึกษา อุดมศึกษา รวมถึงมหาวิทยาลัยที่มีคุณภาพ ในราคาที่สามารถจ่ายได้ ภายในปี พ.ศ. 2573</w:t>
      </w:r>
    </w:p>
    <w:p w14:paraId="74D7541E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3C2FC1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4.4</w:t>
      </w:r>
    </w:p>
    <w:p w14:paraId="6A4C9A5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เพิ่มจำนวนเยาวชนและผู้ใหญ่ที่มีทักษะที่เกี่ยวข้องจำเป็น รวมถึงทักษะทางด้านเทคนิคและอาชีพสำหรับการจ้างงาน การมีงานที่มีคุณค่า และการเป็นผู้ประกอบการ ภายในปี พ.ศ. 2573</w:t>
      </w:r>
    </w:p>
    <w:p w14:paraId="17CA2C7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21791F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4.5</w:t>
      </w:r>
    </w:p>
    <w:p w14:paraId="1D46887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ขจัดความเหลี่อมล้ำทางเพศด้านการศึกษา และสร้างหลักประกันว่ากลุ่มที่เปราะบางซึ่งรวมถึงผู้พิการ ชนพื้นเมือง และเด็ก เข้าถึงการศึกษาและการฝึกอาชีพทุกระดับอย่างเท่าเทียม ภายในปี พ.ศ. 2573</w:t>
      </w:r>
    </w:p>
    <w:p w14:paraId="35ED323D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7AD2A2C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4.6</w:t>
      </w:r>
    </w:p>
    <w:p w14:paraId="7937B5E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สร้างหลักประกันว่าเยาวชนทุกคนและผู้ใหญ่ทั้งชายและหญิงในสัดส่วนสูง สามารถอ่านออกเขียนได้และคานวณได้ ภายในปี พ.ศ. 2573</w:t>
      </w:r>
    </w:p>
    <w:p w14:paraId="694AF3B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B7419A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4.7</w:t>
      </w:r>
    </w:p>
    <w:p w14:paraId="30081C2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สร้างหลักประกันว่าผู้เรียนทุกคนได้รับความรู้และทักษะที่จาเป็นสาหรับส่งเสริมการพัฒนาที่ยั่งยืน รวมไปถึง การศึกษาสาหรับการพัฒนาที่ยั่งยืนและการมีวิถีชีวิตที่ยั่งยืน สิทธิมนุษยชน ความเสมอภาคระหว่างเพศ การส่งเสริมวัฒนธรรมแห่งความสงบสุขและการไม่ใช้ความรุนแรง การเป็นพลเมืองของโลก และความชื่นชมในความหลากหลายทางวัฒนธรรมและการที่วัฒนธรรมมีส่วนช่วยให้เกิดการพัฒนาที่ยั่งยืน ภายในปี พ.ศ. 2573</w:t>
      </w:r>
    </w:p>
    <w:p w14:paraId="422C653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C3414DF" w14:textId="77777777" w:rsidR="007250DA" w:rsidRDefault="007250DA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5118EB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7D9C1AC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สร้างและยกระดับสถานศึกษา ตลอดจนเครื่องมือและอุปกรณ์การศึกษาที่อ่อนไหวต่อเด็ก ผู้พิการ และเพศภาวะ และจัดให้มีสภาพแวดล้อมทางการเรียนรู้ที่ปลอดภัย ปราศจากความรุนแรง ครอบคลุมและมีประสิทธิผลสำหรับทุกคน</w:t>
      </w:r>
    </w:p>
    <w:p w14:paraId="68BC358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75DA7C0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7EF93D5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เพิ่มจำนวนทุนการศึกษาทั่วโลกที่ให้แก่ประเทศกาลังพัฒนา โดยเฉพาะประเทศพัฒนาน้อยที่สุด รัฐกำลังพัฒนาที่เป็นเกาะขนาดเล็ก และประเทศในทวีปแอฟริกา เพื่อเข้าศึกษาต่อในระดับอุดมศึกษา รวมถึงการฝึกอาชีพ และโปรแกรมด้านเทคโนโลยีสารสนเทศและการสื่อสาร ด้านเทคนิค วิศวกรรม และวิทยาศาสตร์ ในประเทศพัฒนาแล้วและประเทศกำลังพัฒนาอื่นๆ ภายในปี พ.ศ. 2563</w:t>
      </w:r>
    </w:p>
    <w:p w14:paraId="3AB28B6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E9B61DC" w14:textId="77777777" w:rsid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A061487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4.</w:t>
      </w:r>
      <w:r w:rsidRPr="00591E8F">
        <w:rPr>
          <w:rFonts w:ascii="TH SarabunPSK" w:hAnsi="TH SarabunPSK" w:cs="TH SarabunPSK"/>
          <w:sz w:val="32"/>
          <w:szCs w:val="32"/>
        </w:rPr>
        <w:t>C</w:t>
      </w:r>
    </w:p>
    <w:p w14:paraId="364E768E" w14:textId="77777777" w:rsidR="00F0277C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เพิ่มจำนวนครูที่มีคุณวุฒิ รวมถึงการดาเนินการผ่านความร่วมมือระหว่างประเทศในการฝึกอบรมครูในประเทศกำลังพัฒนา โดยเฉพาะอย่างยิ่งในประเทศพัฒนาน้อยที่สุด และรัฐกำลังพัฒนาที่เป็นเกาะขนาดเล็ก ภายในปี พ.ศ. 2573</w:t>
      </w:r>
    </w:p>
    <w:p w14:paraId="7B26F48F" w14:textId="77777777" w:rsidR="009A5D87" w:rsidRDefault="009A5D87" w:rsidP="009A5D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080FD06" w14:textId="77777777" w:rsidR="009A5D87" w:rsidRDefault="009A5D87" w:rsidP="009A5D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A5D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A5D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779863" w14:textId="77777777" w:rsidR="00591E8F" w:rsidRPr="00591E8F" w:rsidRDefault="009A5D87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1E8F" w:rsidRPr="001F43AF">
        <w:rPr>
          <w:rFonts w:ascii="TH SarabunPSK" w:hAnsi="TH SarabunPSK" w:cs="TH SarabunPSK"/>
          <w:b/>
          <w:bCs/>
          <w:sz w:val="32"/>
          <w:szCs w:val="32"/>
          <w:cs/>
        </w:rPr>
        <w:t>พลังงานที่สะอาดและราคาย่อมเยา</w:t>
      </w:r>
      <w:r w:rsidR="00591E8F">
        <w:rPr>
          <w:rFonts w:ascii="TH SarabunPSK" w:hAnsi="TH SarabunPSK" w:cs="TH SarabunPSK"/>
          <w:sz w:val="32"/>
          <w:szCs w:val="32"/>
        </w:rPr>
        <w:t xml:space="preserve"> </w:t>
      </w:r>
      <w:r w:rsidR="00591E8F" w:rsidRPr="00591E8F">
        <w:rPr>
          <w:rFonts w:ascii="TH SarabunPSK" w:hAnsi="TH SarabunPSK" w:cs="TH SarabunPSK"/>
          <w:sz w:val="32"/>
          <w:szCs w:val="32"/>
          <w:cs/>
        </w:rPr>
        <w:t xml:space="preserve">พลังงานเป็นปัจจัยสำคัญในการดำรงชีวิตของมนุษย์ และการดำเนินกิจกรรมเพื่อขับเคลื่อนเศรษฐกิจ ซึ่งความต้องการใช้พลังงานมีการขยายตัวเพิ่มขึ้นอย่างต่อเนื่อง อย่างไรก็ตาม การพึ่งพาแหล่งพลังงานที่ใช้แล้วหมดไปหรือพลังงานจากฟอสซิลที่สามารถจัดหาได้อย่างสะดวกและง่ายต่อใช้งานในหลายกิจกรรม </w:t>
      </w:r>
      <w:r w:rsidR="00591E8F" w:rsidRPr="00591E8F">
        <w:rPr>
          <w:rFonts w:ascii="TH SarabunPSK" w:hAnsi="TH SarabunPSK" w:cs="TH SarabunPSK"/>
          <w:sz w:val="32"/>
          <w:szCs w:val="32"/>
          <w:cs/>
        </w:rPr>
        <w:lastRenderedPageBreak/>
        <w:t>ส่งผลให้ภาคพลังงานมีการปล่อยก๊าซเรือนกระจกมากที่สุด และเป็นปัจจัยสำคัญของการเปลี่ยนแปลงสภาพภูมิอากาศ ด้วยเหตุนี้ พลังงานสะอาดโดยเฉพาะพลังงานหมุนเวียนจึงเป็นทางเลือกในการยกระดับประสิทธิภาพในการบริหารจัดการพลังงานไปสู่การพัฒนาที่ยั่งยืน โดยคำนึงถึงผลกระทบต่อสิ่งแวดล้อม ลดการพึ่งพาเชื้อเพลิงฟอสซิล ให้ประชาชนสามารถเข้าถึงและหาซื้อพลังงานหมุนเวียนได้ง่ายขึ้น สามารถยกระดับคุณภาพชีวิต รวมทั้งตอบสนองต่อการเปลี่ยนแปลงในภาคพลังงาน การเพิ่มบทบาทของเทคโนโลยีดิจิทัล และการเปลี่ยนผ่านสู่ยุคแห่งการขับเคลื่อนด้วยไฟฟ้า</w:t>
      </w:r>
    </w:p>
    <w:p w14:paraId="7A1DD33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53C1F1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หน่วยงานที่เกี่ยวข้องด้านพลังงานได้ร่วมกันพัฒนาโครงสร้างพื้นฐานและบริการด้านพลังงาน โดยเฉพาะระบบไฟฟ้า ให้ประชาชนสามารถเข้าถึงพลังงานไฟฟ้าเพื่อสนับสนุนการดำเนินกิจกรรมทางเศรษฐกิจและพัฒนาชีวิตความเป็นอยู่ให้ดีขึ้น โดยในปี 2562 ครัวเรือนกว่าร้อยละ 99.8 สามารถเข้าถึงไฟฟ้า แม้ประเทศไทยจะมีแนวโน้มการใช้พลังงานทดแทนที่เพิ่มขึ้น โดยในปี 2562 ภาคพลังงานมีการปล่อยก๊าซคาร์บอนไดออกไซด์ (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2) เฉลี่ย 1.89 พันตัน 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>2 ต่อการใช้พลังงาน 1 พันตันเทียบเท่าน้ำมันดิบ (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ลดลงจาก 1.94 พันตัน </w:t>
      </w:r>
      <w:r w:rsidRPr="00591E8F">
        <w:rPr>
          <w:rFonts w:ascii="TH SarabunPSK" w:hAnsi="TH SarabunPSK" w:cs="TH SarabunPSK"/>
          <w:sz w:val="32"/>
          <w:szCs w:val="32"/>
        </w:rPr>
        <w:t>CO</w:t>
      </w:r>
      <w:r w:rsidRPr="00591E8F">
        <w:rPr>
          <w:rFonts w:ascii="TH SarabunPSK" w:hAnsi="TH SarabunPSK" w:cs="TH SarabunPSK"/>
          <w:sz w:val="32"/>
          <w:szCs w:val="32"/>
          <w:cs/>
        </w:rPr>
        <w:t>2 ต่อการใช้พลังงาน 1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ในปี 2559 อย่างไรก็ตาม ภาคพลังงานของไทยยังคงพึ่งพาพลังงานจากฟอสซิลเป็นหลัก ดังนั้น ประเทศไทยจึงตระหนักถึงความสำคัญของการพัฒนาไปสู่สังคมคาร์บอนต่ำที่ลดการพึ่งพาเชื้อเพลิงฟอสซิล โดยมีเป้าหมายเพิ่มสัดส่วนการใช้พลังงานทดแทนและเพิ่มประสิทธิภาพการใช้พลังงาน ซึ่งในระหว่างปี 2559 – 2563 สัดส่วนการใช้พลังงานทดแทนต่อการใช้พลังงานขั้นสุดท้ายมีแนวโน้มเพิ่มขึ้นจากร้อยละ 13.8 ในปี 2559 เป็นร้อยละ 15.1 ในปี 2563 และค่าความเข้มของการใช้พลังงาน (</w:t>
      </w:r>
      <w:r w:rsidRPr="00591E8F">
        <w:rPr>
          <w:rFonts w:ascii="TH SarabunPSK" w:hAnsi="TH SarabunPSK" w:cs="TH SarabunPSK"/>
          <w:sz w:val="32"/>
          <w:szCs w:val="32"/>
        </w:rPr>
        <w:t xml:space="preserve">Energy Intensity: EI) </w:t>
      </w:r>
      <w:r w:rsidRPr="00591E8F">
        <w:rPr>
          <w:rFonts w:ascii="TH SarabunPSK" w:hAnsi="TH SarabunPSK" w:cs="TH SarabunPSK"/>
          <w:sz w:val="32"/>
          <w:szCs w:val="32"/>
          <w:cs/>
        </w:rPr>
        <w:t>มีแนวโน้มลดลง โดยค่าความเข้มของการใช้พลังงานในปี 2563 อยู่ที่ 7.49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ต่อพันล้านบาท คิดเป็นผลการประหยัดพลังงานเท่ากับ 10,608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ลดลงจากปี 2559 ที่มีค่า </w:t>
      </w:r>
      <w:r w:rsidRPr="00591E8F">
        <w:rPr>
          <w:rFonts w:ascii="TH SarabunPSK" w:hAnsi="TH SarabunPSK" w:cs="TH SarabunPSK"/>
          <w:sz w:val="32"/>
          <w:szCs w:val="32"/>
        </w:rPr>
        <w:t xml:space="preserve">EI </w:t>
      </w:r>
      <w:r w:rsidRPr="00591E8F">
        <w:rPr>
          <w:rFonts w:ascii="TH SarabunPSK" w:hAnsi="TH SarabunPSK" w:cs="TH SarabunPSK"/>
          <w:sz w:val="32"/>
          <w:szCs w:val="32"/>
          <w:cs/>
        </w:rPr>
        <w:t>อยู่ที่ 8.12</w:t>
      </w:r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ktoe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ต่อพันล้านบาท นอกจากนี้ ประเทศไทยได้ดำเนินการพัฒนาโครงสร้างพื้นฐานและเทคโนโลยีด้านไฟฟ้าเพื่อยกระดับโครงข่ายไฟฟ้าให้มีความทันสมัย สามารถรองรับและเชื่อมต่อกับแหล่งผลิตไฟฟ้าจากพลังงานหมุนเวียน โดยการส่งเสริมระบบโครงข่ายไฟฟ้าอัจฉริยะ หรือสมาร์ทกริด อย่างไรก็ดี สัดส่วนการลงทุนเพื่อการวิจัยและพัฒนาด้านพลังงานยังคงน้อยกว่าเป้าหมายที่ตั้งไว้</w:t>
      </w:r>
    </w:p>
    <w:p w14:paraId="4E80E3C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41AE6ABC" w14:textId="77777777" w:rsidR="008611DF" w:rsidRDefault="008611D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B417F4B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7.1</w:t>
      </w:r>
    </w:p>
    <w:p w14:paraId="7ABD47A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สร้างหลักประกันว่ามีการเข้าถึงการบริการพลังงานสมัยใหม่ที่เชื่อถือได้ ในราคาที่สามารถซื้อหาได้ ภายในปี พ.ศ. 2573</w:t>
      </w:r>
    </w:p>
    <w:p w14:paraId="4A727841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47C446F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7.2</w:t>
      </w:r>
    </w:p>
    <w:p w14:paraId="4E5A229A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เพิ่มสัดส่วนของพลังงานหมุนเวียนในสัดส่วนพลังงานของโลก (</w:t>
      </w:r>
      <w:r w:rsidRPr="00591E8F">
        <w:rPr>
          <w:rFonts w:ascii="TH SarabunPSK" w:hAnsi="TH SarabunPSK" w:cs="TH SarabunPSK"/>
          <w:sz w:val="32"/>
          <w:szCs w:val="32"/>
        </w:rPr>
        <w:t xml:space="preserve">global energy mix) </w:t>
      </w:r>
      <w:r w:rsidRPr="00591E8F">
        <w:rPr>
          <w:rFonts w:ascii="TH SarabunPSK" w:hAnsi="TH SarabunPSK" w:cs="TH SarabunPSK"/>
          <w:sz w:val="32"/>
          <w:szCs w:val="32"/>
          <w:cs/>
        </w:rPr>
        <w:t>ภายในปี พ.ศ. 2573</w:t>
      </w:r>
    </w:p>
    <w:p w14:paraId="72EE4456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9C081A4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7.3</w:t>
      </w:r>
    </w:p>
    <w:p w14:paraId="293A47B9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เพิ่มอัตราการปรับปรุงประสิทธิภาพการใช้พลังงานของโลกให้เพิ่มขึ้นเป็น 2 เท่า ภายในปี พ.ศ. 2573</w:t>
      </w:r>
    </w:p>
    <w:p w14:paraId="3BDE4133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87815D2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7.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11EA006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ยกระดับความร่วมมือระหว่างประเทศเพื่ออำนวยความสะดวกในการเข้าถึงการวิจัย และเทคโนโลยีพลังงานที่สะอาด โดยรวมถึงพลังงานหมุนเวียน ประสิทธิภาพการใช้พลังงาน และเทคโนโลยีเชื้อเพลิงฟอสซิลชั้นสูงและสะอาด และสนับสนุนการลงทุนในโครงสร้างพื้นฐานด้านพลังงานและเทคโนโลยีพลังงานที่สะอาด ภายในปี พ.ศ. 2573</w:t>
      </w:r>
    </w:p>
    <w:p w14:paraId="591DD3C5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852056E" w14:textId="77777777" w:rsidR="00591E8F" w:rsidRPr="00591E8F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เป้าหมายย่อย 7.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2DA73723" w14:textId="77777777" w:rsidR="00AA7BBD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ขยายโครงสร้างพื้นฐานและพัฒนาเทคโนโลยีสำหรับการจัดส่งบริการพลังงานสมัยใหม่และยั่งยืนโดยถ้วนหน้าในประเทศกำลังพัฒนา โดยเฉพาะอย่างยิ่งในประเทศพัฒนาน้อยที่สุด และรัฐกำลังพัฒนาที่เป็นเกาะขนาดเล็ก ที่สอดคล้องกับโครงการสนับสนุนของประเทศเหล่านั้น ภายในปี พ.ศ. 2573</w:t>
      </w:r>
    </w:p>
    <w:p w14:paraId="02FAFBF5" w14:textId="77777777" w:rsidR="00591E8F" w:rsidRPr="00AA7BBD" w:rsidRDefault="00591E8F" w:rsidP="00591E8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1A088FE" w14:textId="77777777" w:rsidR="007250DA" w:rsidRDefault="007250DA" w:rsidP="00C53D5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B471CF" w14:textId="77777777" w:rsidR="008B1271" w:rsidRDefault="00C53D50" w:rsidP="00C53D5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B12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="00591E8F">
        <w:rPr>
          <w:rFonts w:ascii="TH SarabunPSK" w:hAnsi="TH SarabunPSK" w:cs="TH SarabunPSK"/>
          <w:b/>
          <w:bCs/>
          <w:sz w:val="32"/>
          <w:szCs w:val="32"/>
        </w:rPr>
        <w:t>8:</w:t>
      </w:r>
      <w:r w:rsidRPr="00C53D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7EF49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b/>
          <w:bCs/>
          <w:sz w:val="32"/>
          <w:szCs w:val="32"/>
          <w:cs/>
        </w:rPr>
        <w:t>การจ้างงานที่มีคุณค่าและการเติบโตทางเศรษฐกิจ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1E8F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เป้าหมายการพัฒนาที่ยั่งยืนเป้าหมายที่ 8 มุ่งส่งเสริมการเจริญเติบโตทางเศรษฐกิจที่ยั่งยืน ผ่านการยกระดับผลิตภาพแรงงานและการพัฒนาเทคโนโลยีและนวัตกรรมเพื่อการผลิต โดยการบรรลุเป้าหมายดังกล่าวต้องให้ความสำคัญกับการเสริมสร้างความเป็นผู้ประกอบการ การสร้างงาน รวมถึงการดำเนินนโยบายเพื่อขจัดปัญหาแรงงานผิดกฎหมาย แรงงานทาส และการค้ามนุษย์ ซึ่งจะนำไปสู่การจ้างงานเต็มที่และมีผลิตภาพ และการมีงานที่มีคุณค่าสำหรับทุกคนภายใน ปี 2573</w:t>
      </w:r>
    </w:p>
    <w:p w14:paraId="7879BE8F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1906A4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จากข้อมูลในระยะที่ผ่านมา พบว่าเศรษฐกิจประเทศไทยขยายตัวในอัตราที่ชะลอลง โดยอัตราการเจริญเติบโตของผลิตภัณฑ์มวลรวมในประเทศที่แท้จริงต่อประชากร (</w:t>
      </w:r>
      <w:r w:rsidRPr="00591E8F">
        <w:rPr>
          <w:rFonts w:ascii="TH SarabunPSK" w:hAnsi="TH SarabunPSK" w:cs="TH SarabunPSK"/>
          <w:sz w:val="32"/>
          <w:szCs w:val="32"/>
        </w:rPr>
        <w:t xml:space="preserve">Growth of real GDP per capita)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ของไทยในปี 2562 อยู่ที่ร้อยละ 2.1 ชะลอตัวลงจากร้อยละ 3.8 และ 3.7 ในปี 2561 และ 2560 ตามลำดับ โดยมีสาเหตุสำคัญจากการส่งออกที่ลดลงเนื่องจากได้รับผลกระทบจากการชะลอตัวของเศรษฐกิจโลก อย่างไรก็ดี การพัฒนาด้านผลิตภาพแรงงานของไทยที่อยู่ในระดับที่เหมาะสม โดยพิจารณาจากอัตราการขยายตัวของผลิตภัณฑ์มวลรวมในประเทศที่แท้จริงต่อประชากรผู้มีงานทำของประเทศไทยในปี 2562 ซึ่งอยู่ที่ร้อยละ 3.0 เท่ากับปีก่อนหน้า และเป็นระดับที่สูงกว่าที่กำหนดไว้ตามแผนแม่บทภายใต้ยุทธศาสตร์ชาติประเด็นที่ 11 การพัฒนาศักยภาพคนตลอดช่วงชีวิต ซึ่งได้กำหนดเป้าหมายผลิตภาพแรงงานในช่วงปี 2561-2565 ขยายตัวร้อยละ 2.5 ต่อปี </w:t>
      </w:r>
    </w:p>
    <w:p w14:paraId="4C495EF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5CDD0E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ในด้านการมีงานที่มีคุณค่า พบว่าสถานการณ์ในประเทศไทยดีขึ้นตามลำดับ โดยเมื่อพิจารณาความแตกต่างของค่าจ้างแรงงานต่อชั่วโมงการทำงาน พบว่าค่าจ้างแรงงานระหว่างเพศชายและหญิงมีความใกล้เคียงกัน โดยเพศหญิงได้รับค่าจ้างสูงกว่าเพศชายเล็กน้อย ในขณะที่อัตราการว่างงานโดยเปรียบเทียบระหว่างเพศหญิงและเพศชายมีความใกล้เคียงกันมาก แสดงให้เห็นว่าประเทศไทยมีช่องว่างระหว่างเพศในด้านเศรษฐกิจลดลง นอกจากนี้ ในปี 2561-2562 ประเทศไทยมีอัตราการปฏิบัติไม่ถูกต้องตามกฎหมายแรงงานในประเทศ และสัดส่วนแรงงานเด็กลดลงอย่างต่อเนื่อง อย่างไรก็ตาม อัตราผู้ได้รับการคุ้มครองประกันสังคมต่อผู้มีงานทำเฉลี่ยของไทยต่ำกว่าค่าเป้าหมายตามแผนแม่บทฯ ประเด็นที่ 17  ความเสมอภาคและหลักประกันทางสังคม โดยอยู่ที่ร้อยละ 43.41</w:t>
      </w:r>
    </w:p>
    <w:p w14:paraId="33D2E75C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D0280ED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ในด้านการเสริมสร้างความเป็นผู้ประกอบการ เมื่อพิจารณาสัดส่วนผลิตภัณฑ์มวลรวมของ </w:t>
      </w:r>
      <w:r w:rsidRPr="00591E8F">
        <w:rPr>
          <w:rFonts w:ascii="TH SarabunPSK" w:hAnsi="TH SarabunPSK" w:cs="TH SarabunPSK"/>
          <w:sz w:val="32"/>
          <w:szCs w:val="32"/>
        </w:rPr>
        <w:t xml:space="preserve">MSME (GDP MSMEs) </w:t>
      </w:r>
      <w:r w:rsidRPr="00591E8F">
        <w:rPr>
          <w:rFonts w:ascii="TH SarabunPSK" w:hAnsi="TH SarabunPSK" w:cs="TH SarabunPSK"/>
          <w:sz w:val="32"/>
          <w:szCs w:val="32"/>
          <w:cs/>
        </w:rPr>
        <w:t>ต่อผลิตภัณฑ์มวลรวมในประเทศ (</w:t>
      </w:r>
      <w:r w:rsidRPr="00591E8F">
        <w:rPr>
          <w:rFonts w:ascii="TH SarabunPSK" w:hAnsi="TH SarabunPSK" w:cs="TH SarabunPSK"/>
          <w:sz w:val="32"/>
          <w:szCs w:val="32"/>
        </w:rPr>
        <w:t xml:space="preserve">GDP)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พบว่าปี 2563 สัดส่วนผลิตภัณฑ์มวลรวมของ </w:t>
      </w:r>
      <w:r w:rsidRPr="00591E8F">
        <w:rPr>
          <w:rFonts w:ascii="TH SarabunPSK" w:hAnsi="TH SarabunPSK" w:cs="TH SarabunPSK"/>
          <w:sz w:val="32"/>
          <w:szCs w:val="32"/>
        </w:rPr>
        <w:t xml:space="preserve">MSMEs </w:t>
      </w:r>
      <w:r w:rsidRPr="00591E8F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591E8F">
        <w:rPr>
          <w:rFonts w:ascii="TH SarabunPSK" w:hAnsi="TH SarabunPSK" w:cs="TH SarabunPSK"/>
          <w:sz w:val="32"/>
          <w:szCs w:val="32"/>
        </w:rPr>
        <w:t xml:space="preserve">GDP </w:t>
      </w:r>
      <w:r w:rsidRPr="00591E8F">
        <w:rPr>
          <w:rFonts w:ascii="TH SarabunPSK" w:hAnsi="TH SarabunPSK" w:cs="TH SarabunPSK"/>
          <w:sz w:val="32"/>
          <w:szCs w:val="32"/>
          <w:cs/>
        </w:rPr>
        <w:t>อยู่ที่ 34.0 เพิ่มขึ้นจากร้อยละ 32.8 ในปี 2559 แต่ลดลงจากร้อยละ 35.3 ในปี 2562 นอกจากนี้ การบริโภควัสดุพื้นฐานต่อหัวยังคงสูงขึ้นเรื่อย ๆ ทุกปี ซึ่งอาจแสดงให้เห็นการใช้ทรัพยากรในการผลิตและการบริโภคที่ยังไม่มีประสิทธิภาพเท่าที่ควร</w:t>
      </w:r>
    </w:p>
    <w:p w14:paraId="2418C90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5E515F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 ทั้งนี้ ภาพรวมสถานการณ์บรรลุเป้าหมายที่ 8 ในปี 2563 และ 2564 คาดว่าจะได้รับผลกระทบอย่างรุนแรงจากการแพร่ระบาดของโรคโควิด-19 ซึ่งทำให้เศรษฐกิจไทยชะลอตัวลงอย่างมาก พร้อมกับอัตราการว่างงานที่สูงขึ้น โดยเฉพาะอย่างยิ่งในภาคการท่องเที่ยวและการบริการที่ต้องหยุดชะงักตั้งแต่ต้นปี 2563</w:t>
      </w:r>
    </w:p>
    <w:p w14:paraId="208796D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CB1A8B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เป้าหมายย่อย 8.1</w:t>
      </w:r>
    </w:p>
    <w:p w14:paraId="16A257B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ทำให้การเติบโตทางเศรษฐกิจต่อหัวประชากรมีความยั่งยืนตามบริบทของประเทศ โดยเฉพาะอย่างยิ่ง ให้ผลิตภัณฑ์มวลรวมในประเทศของประเทศพัฒนาน้อยที่สุด มีการขยายตัวอย่างน้อยร้อยละ 7 ต่อปี</w:t>
      </w:r>
    </w:p>
    <w:p w14:paraId="6D0AC14B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0A6499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8.2</w:t>
      </w:r>
    </w:p>
    <w:p w14:paraId="1661FCB3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บรรลุการมีผลิตภาพทางเศรษฐกิจในระดับที่สูงขึ้นผ่านการสร้างความหลากหลาย การยกระดับเทคโนโลยีและนวัตกรรม รวมถึงการมุ่งเน้นภาคการผลิตที่มีมูลค่าเพิ่มสูง และใช้แรงงานเป็นหลัก (</w:t>
      </w:r>
      <w:proofErr w:type="spellStart"/>
      <w:r w:rsidRPr="00591E8F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591E8F">
        <w:rPr>
          <w:rFonts w:ascii="TH SarabunPSK" w:hAnsi="TH SarabunPSK" w:cs="TH SarabunPSK"/>
          <w:sz w:val="32"/>
          <w:szCs w:val="32"/>
        </w:rPr>
        <w:t>-intensive)</w:t>
      </w:r>
    </w:p>
    <w:p w14:paraId="4828268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75A2E0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8.3</w:t>
      </w:r>
    </w:p>
    <w:p w14:paraId="69A3C1F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ส่งเสริมนโยบายที่มุ่งเน้นการพัฒนาที่สนับสนุนกิจกรรมที่มีผลิตภาพ การสร้างงานที่มีคุณค่า ความเป็นผู้ประกอบการ ความสร้างสรรค์และนวัฒกรรม และให้การสนับสนุนการรวมตัวและการเติบโตของวิสาหกิจรายย่อย ขนาดเล็ก และขนาดกลาง ผ่านการเข้าถึงบริการทางการเงิน</w:t>
      </w:r>
    </w:p>
    <w:p w14:paraId="4A55064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ADDF08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8.4</w:t>
      </w:r>
    </w:p>
    <w:p w14:paraId="6F619A73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ปรับปรุงประสิทธิภาพการใช้ทรัพยากรของโลกในการบริโภคและการผลิตอย่างต่อเนื่อง และพยายามที่จะแยกการเติบโตทางเศรษฐกิจออกจากความเสื่อมโทรมของสิ่งแวดล้อม ซึ่งเป็นไปตามกรอบการดำเนินงาน 10 ปี ว่าด้วยการผลิตและการบริโภคที่ยั่งยืน โดยมีประเทศที่พัฒนาแล้วเป็นผู้นำในการดำเนินการไปจนถึงปี พ.ศ. 2573</w:t>
      </w:r>
    </w:p>
    <w:p w14:paraId="0E6F101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5C8DB7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8.5</w:t>
      </w:r>
    </w:p>
    <w:p w14:paraId="1597EB9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บรรลุการจ้างงานเต็มที่และมีผลิตภาพ และการมีงานที่มีคุณค่าสำหรับหญิงและชายทุกคน รวมถึงเยาวชนและผู้มีภาวะทุพพลภาพ และให้มีการจ่ายค่าจ้างที่เท่าเทียมสำหรับงานที่มีคุณค่าเท่าเทียมกัน ภายในปี พ.ศ. 2573</w:t>
      </w:r>
    </w:p>
    <w:p w14:paraId="0035389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4C9296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8.6</w:t>
      </w:r>
    </w:p>
    <w:p w14:paraId="044592B6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ลดสัดส่วนของเยาวชนที่ไม่มีงานทำ ที่ไม่มีการศึกษา และที่ไม่ได้รับการฝึกอบรม ลงอย่างมาก ภายในปี พ.ศ. 2563</w:t>
      </w:r>
    </w:p>
    <w:p w14:paraId="7C1A067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D7812E2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8.7</w:t>
      </w:r>
    </w:p>
    <w:p w14:paraId="52791E93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 ดำเนินมาตรการที่มีประสิทธิภาพโดยทันที เพื่อขจัดแรงงานที่ถูกบังคับ ยุติความเป็นทาสสมัยใหม่และการค้ามนุษย์ และยับยั้งและกำจัดการใช้แรงงานเด็กในรูปแบบที่เลวร้ายที่สุด ซึ่งรวมถึงการเกณฑ์และการใช้ทหารเด็ก และภายในปี พ.ศ. 2568 ยุติการใช้แรงงานเด็กในทุกรูปแบบ</w:t>
      </w:r>
    </w:p>
    <w:p w14:paraId="0B96C94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2B403B4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8.8</w:t>
      </w:r>
    </w:p>
    <w:p w14:paraId="3EFEED9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ปกป้องสิทธิแรงงานและส่งเสริมสภาพแวดล้อมในการทำงานที่ปลอดภัยและมั่นคงสำหรับผู้ทำงานทุกคน รวมถึงผู้ทำงานต่างด้าว โดยเฉพาะหญิงต่างด้าว และผู้ที่ทำงานเสี่ยงอันตราย</w:t>
      </w:r>
    </w:p>
    <w:p w14:paraId="54EE054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A4DA147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8.9</w:t>
      </w:r>
    </w:p>
    <w:p w14:paraId="1F30FFE1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ออกแบบและใช้นโยบายเพื่อส่งเสริมการท่องเที่ยวที่ยั่งยืน ซึ่งช่วยสร้างงานและส่งเสริมวัฒนธรรมและผลิตภัณฑ์ท้องถิ่น ภายในปี พ.ศ. 2573</w:t>
      </w:r>
    </w:p>
    <w:p w14:paraId="35D52179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C71E46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lastRenderedPageBreak/>
        <w:t>เป้าหมายย่อย 8.10</w:t>
      </w:r>
    </w:p>
    <w:p w14:paraId="48549EF5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เสริมความแข็งแกร่งของสถาบันทางการเงินภายในประเทศเพื่อส่งเสริมและขยายการเข้าถึงการธนาคาร การประกัน และบริการทางการเงินแก่ทุกคน</w:t>
      </w:r>
    </w:p>
    <w:p w14:paraId="7162FEC8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DD5406E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</w:t>
      </w:r>
      <w:r w:rsidRPr="00591E8F">
        <w:rPr>
          <w:rFonts w:ascii="TH SarabunPSK" w:hAnsi="TH SarabunPSK" w:cs="TH SarabunPSK"/>
          <w:sz w:val="32"/>
          <w:szCs w:val="32"/>
        </w:rPr>
        <w:t>A</w:t>
      </w:r>
    </w:p>
    <w:p w14:paraId="7915ACE0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เพิ่มการสนับสนุนในกลไกความช่วยเหลือเพื่อการค้า (</w:t>
      </w:r>
      <w:r w:rsidRPr="00591E8F">
        <w:rPr>
          <w:rFonts w:ascii="TH SarabunPSK" w:hAnsi="TH SarabunPSK" w:cs="TH SarabunPSK"/>
          <w:sz w:val="32"/>
          <w:szCs w:val="32"/>
        </w:rPr>
        <w:t xml:space="preserve">Aid for Trade) </w:t>
      </w:r>
      <w:r w:rsidRPr="00591E8F">
        <w:rPr>
          <w:rFonts w:ascii="TH SarabunPSK" w:hAnsi="TH SarabunPSK" w:cs="TH SarabunPSK"/>
          <w:sz w:val="32"/>
          <w:szCs w:val="32"/>
          <w:cs/>
        </w:rPr>
        <w:t>แก่ประเทศกำลังพัฒนา โดยเฉพาะอย่างยิ่งในประเทศพัฒนาน้อยที่สุด ซึ่งรวมถึงผ่านกรอบการทำงานแบบบูรณาการสำหรับความช่วยเหลือทางวิชายการที่เกี่ยวข้องกับการค้าแก่ประเทศพัฒนาน้อยที่สุด (</w:t>
      </w:r>
      <w:r w:rsidRPr="00591E8F">
        <w:rPr>
          <w:rFonts w:ascii="TH SarabunPSK" w:hAnsi="TH SarabunPSK" w:cs="TH SarabunPSK"/>
          <w:sz w:val="32"/>
          <w:szCs w:val="32"/>
        </w:rPr>
        <w:t>Enhanced Integrated Framework for Trade-related Technical Assistance to Least Developed Countries)</w:t>
      </w:r>
    </w:p>
    <w:p w14:paraId="4F960363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90CCA1A" w14:textId="77777777" w:rsidR="00591E8F" w:rsidRP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>เป้าหมายย่อย 8.</w:t>
      </w:r>
      <w:r w:rsidRPr="00591E8F">
        <w:rPr>
          <w:rFonts w:ascii="TH SarabunPSK" w:hAnsi="TH SarabunPSK" w:cs="TH SarabunPSK"/>
          <w:sz w:val="32"/>
          <w:szCs w:val="32"/>
        </w:rPr>
        <w:t>B</w:t>
      </w:r>
    </w:p>
    <w:p w14:paraId="0AB218D2" w14:textId="77777777" w:rsidR="00BD0FCB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sz w:val="32"/>
          <w:szCs w:val="32"/>
          <w:cs/>
        </w:rPr>
        <w:t xml:space="preserve">          พัฒนาและดำเนินงานตามยุทธศาสตร์โลกสำหรับการจ้างงานเยาวชนและดำเนินงานตามข้อตกลงเรื่องงานของโลก (</w:t>
      </w:r>
      <w:r w:rsidRPr="00591E8F">
        <w:rPr>
          <w:rFonts w:ascii="TH SarabunPSK" w:hAnsi="TH SarabunPSK" w:cs="TH SarabunPSK"/>
          <w:sz w:val="32"/>
          <w:szCs w:val="32"/>
        </w:rPr>
        <w:t xml:space="preserve">Global Jobs Pact) </w:t>
      </w:r>
      <w:r w:rsidRPr="00591E8F">
        <w:rPr>
          <w:rFonts w:ascii="TH SarabunPSK" w:hAnsi="TH SarabunPSK" w:cs="TH SarabunPSK"/>
          <w:sz w:val="32"/>
          <w:szCs w:val="32"/>
          <w:cs/>
        </w:rPr>
        <w:t>ขององค์การแรงงานระหว่างประเทศ (</w:t>
      </w:r>
      <w:r w:rsidRPr="00591E8F">
        <w:rPr>
          <w:rFonts w:ascii="TH SarabunPSK" w:hAnsi="TH SarabunPSK" w:cs="TH SarabunPSK"/>
          <w:sz w:val="32"/>
          <w:szCs w:val="32"/>
        </w:rPr>
        <w:t xml:space="preserve">ILO) </w:t>
      </w:r>
      <w:r w:rsidRPr="00591E8F">
        <w:rPr>
          <w:rFonts w:ascii="TH SarabunPSK" w:hAnsi="TH SarabunPSK" w:cs="TH SarabunPSK"/>
          <w:sz w:val="32"/>
          <w:szCs w:val="32"/>
          <w:cs/>
        </w:rPr>
        <w:t>ภายในปี พ.ศ. 2563</w:t>
      </w:r>
    </w:p>
    <w:p w14:paraId="6D6EEDCE" w14:textId="77777777" w:rsid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3A5D68B" w14:textId="77777777" w:rsidR="00591E8F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1E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591E8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1C24831E" w14:textId="77777777" w:rsidR="001F43AF" w:rsidRPr="001F43AF" w:rsidRDefault="00591E8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91E8F">
        <w:rPr>
          <w:rFonts w:ascii="TH SarabunPSK" w:hAnsi="TH SarabunPSK" w:cs="TH SarabunPSK"/>
          <w:b/>
          <w:bCs/>
          <w:sz w:val="32"/>
          <w:szCs w:val="32"/>
          <w:cs/>
        </w:rPr>
        <w:t>เมืองและถิ่นฐานมนุษย์ที่ยั่งยืน</w:t>
      </w:r>
      <w:r w:rsidRPr="00591E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ความเป็นเมืองกำลังขยายตัวอย่างรวดเร็ว โดยสหประชาชาติคาดการณ์ว่าภายในปี </w:t>
      </w:r>
      <w:r w:rsidR="001F43AF" w:rsidRPr="001F43AF">
        <w:rPr>
          <w:rFonts w:ascii="TH SarabunPSK" w:hAnsi="TH SarabunPSK" w:cs="TH SarabunPSK"/>
          <w:sz w:val="32"/>
          <w:szCs w:val="32"/>
        </w:rPr>
        <w:t>2593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ประชากรโลกที่อาศัยในเขตเมืองจะมีมากถึงร้อยละ </w:t>
      </w:r>
      <w:r w:rsidR="001F43AF" w:rsidRPr="001F43AF">
        <w:rPr>
          <w:rFonts w:ascii="TH SarabunPSK" w:hAnsi="TH SarabunPSK" w:cs="TH SarabunPSK"/>
          <w:sz w:val="32"/>
          <w:szCs w:val="32"/>
        </w:rPr>
        <w:t>68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ของจำนวนประชากรทั่วโลก หรือที่จำนวน </w:t>
      </w:r>
      <w:r w:rsidR="001F43AF" w:rsidRPr="001F43AF">
        <w:rPr>
          <w:rFonts w:ascii="TH SarabunPSK" w:hAnsi="TH SarabunPSK" w:cs="TH SarabunPSK"/>
          <w:sz w:val="32"/>
          <w:szCs w:val="32"/>
        </w:rPr>
        <w:t>6.7</w:t>
      </w:r>
      <w:r w:rsidR="001F43AF" w:rsidRPr="001F43AF">
        <w:rPr>
          <w:rFonts w:ascii="TH SarabunPSK" w:hAnsi="TH SarabunPSK" w:cs="TH SarabunPSK"/>
          <w:sz w:val="32"/>
          <w:szCs w:val="32"/>
          <w:cs/>
        </w:rPr>
        <w:t xml:space="preserve"> พันล้านคน เนื่องจากเมืองเป็นแหล่งสำคัญของการจ้างงาน มีความพร้อมด้านระบบสาธารณูปโภคและการคมนาคมขั้นพื้นฐาน และมีสวัสดิการสังคมต่าง ๆ รองรับ ดังนั้น การทำให้เมืองที่อยู่อาศัยมีคุณภาพ มีสภาพแวดล้อมที่ดี มีความปลอดภัย และอนุรักษ์สิ่งแวดล้อม จึงเป็นเรื่องที่ทุกภาคส่วนต้องให้ความสำคัญ นอกจากนี้ การพัฒนาเมืองจะต้องคำนึงถึงมิติความแตกต่างทางสังคม โดยเฉพาะการพัฒนาที่คำนึงถึงกลุ่มเปราะบาง อาทิ ผู้พิการ ผู้สูงอายุ สตรีมีครรภ์ และผู้มีรายได้น้อย ให้สามารถดำรงชีวิตอยู่ในเมืองได้อย่างมีคุณภาพ และเข้าถึงบริการพื้นฐานต่าง ๆ ได้อย่างเท่าเทียม</w:t>
      </w:r>
    </w:p>
    <w:p w14:paraId="3FC6C99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830D92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การพัฒนาเมืองให้เป็นเมืองที่เหมาะสมต่อการอยู่อาศัย มีความครอบคลุม และมีความปลอดภัยมีแนวโน้มที่ดีขึ้น โดยผลการสำรวจครัวเรือนผู้มีรายได้น้อยในชุมชนแออัดที่มีความเดือดร้อนด้านที่อยู่อาศัยในปี </w:t>
      </w:r>
      <w:r w:rsidRPr="001F43AF">
        <w:rPr>
          <w:rFonts w:ascii="TH SarabunPSK" w:hAnsi="TH SarabunPSK" w:cs="TH SarabunPSK"/>
          <w:sz w:val="32"/>
          <w:szCs w:val="32"/>
        </w:rPr>
        <w:t>2560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มีจำนวนอยู่ที่ </w:t>
      </w:r>
      <w:r w:rsidRPr="001F43AF">
        <w:rPr>
          <w:rFonts w:ascii="TH SarabunPSK" w:hAnsi="TH SarabunPSK" w:cs="TH SarabunPSK"/>
          <w:sz w:val="32"/>
          <w:szCs w:val="32"/>
        </w:rPr>
        <w:t>701,702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ครัวเรือน ลดลงจาก </w:t>
      </w:r>
      <w:r w:rsidRPr="001F43AF">
        <w:rPr>
          <w:rFonts w:ascii="TH SarabunPSK" w:hAnsi="TH SarabunPSK" w:cs="TH SarabunPSK"/>
          <w:sz w:val="32"/>
          <w:szCs w:val="32"/>
        </w:rPr>
        <w:t>791,647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ครัวเรือนในปี </w:t>
      </w:r>
      <w:r w:rsidRPr="001F43AF">
        <w:rPr>
          <w:rFonts w:ascii="TH SarabunPSK" w:hAnsi="TH SarabunPSK" w:cs="TH SarabunPSK"/>
          <w:sz w:val="32"/>
          <w:szCs w:val="32"/>
        </w:rPr>
        <w:t>2558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ในขณะที่การก่ออาชญากรรมในคดีที่เกี่ยวข้องกับชีวิตร่างกายและเพศปี </w:t>
      </w:r>
      <w:r w:rsidRPr="001F43AF">
        <w:rPr>
          <w:rFonts w:ascii="TH SarabunPSK" w:hAnsi="TH SarabunPSK" w:cs="TH SarabunPSK"/>
          <w:sz w:val="32"/>
          <w:szCs w:val="32"/>
        </w:rPr>
        <w:t>2563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ได้รับแจ้ง </w:t>
      </w:r>
      <w:r w:rsidRPr="001F43AF">
        <w:rPr>
          <w:rFonts w:ascii="TH SarabunPSK" w:hAnsi="TH SarabunPSK" w:cs="TH SarabunPSK"/>
          <w:sz w:val="32"/>
          <w:szCs w:val="32"/>
        </w:rPr>
        <w:t>14,585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คดี ลดลงจาก </w:t>
      </w:r>
      <w:r w:rsidRPr="001F43AF">
        <w:rPr>
          <w:rFonts w:ascii="TH SarabunPSK" w:hAnsi="TH SarabunPSK" w:cs="TH SarabunPSK"/>
          <w:sz w:val="32"/>
          <w:szCs w:val="32"/>
        </w:rPr>
        <w:t>20,744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คดี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สะท้อนถึงสถานการณ์ความปลอดภัยของประชาชนที่ดีขึ้น เช่นเดียวกับจำนวนประชากรที่ได้รับผลกระทบจากภัยพิบัติในภาพรวมที่ลดลง โดยในปี </w:t>
      </w:r>
      <w:r w:rsidRPr="001F43AF">
        <w:rPr>
          <w:rFonts w:ascii="TH SarabunPSK" w:hAnsi="TH SarabunPSK" w:cs="TH SarabunPSK"/>
          <w:sz w:val="32"/>
          <w:szCs w:val="32"/>
        </w:rPr>
        <w:t>2561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Pr="001F43AF">
        <w:rPr>
          <w:rFonts w:ascii="TH SarabunPSK" w:hAnsi="TH SarabunPSK" w:cs="TH SarabunPSK"/>
          <w:sz w:val="32"/>
          <w:szCs w:val="32"/>
        </w:rPr>
        <w:t>1,845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ต่อประชากร </w:t>
      </w:r>
      <w:r w:rsidRPr="001F43AF">
        <w:rPr>
          <w:rFonts w:ascii="TH SarabunPSK" w:hAnsi="TH SarabunPSK" w:cs="TH SarabunPSK"/>
          <w:sz w:val="32"/>
          <w:szCs w:val="32"/>
        </w:rPr>
        <w:t>100,000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ลดลงจาก </w:t>
      </w:r>
      <w:r w:rsidRPr="001F43AF">
        <w:rPr>
          <w:rFonts w:ascii="TH SarabunPSK" w:hAnsi="TH SarabunPSK" w:cs="TH SarabunPSK"/>
          <w:sz w:val="32"/>
          <w:szCs w:val="32"/>
        </w:rPr>
        <w:t>6,553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ต่อประชากร </w:t>
      </w:r>
      <w:r w:rsidRPr="001F43AF">
        <w:rPr>
          <w:rFonts w:ascii="TH SarabunPSK" w:hAnsi="TH SarabunPSK" w:cs="TH SarabunPSK"/>
          <w:sz w:val="32"/>
          <w:szCs w:val="32"/>
        </w:rPr>
        <w:t>100,000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คน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โดยภัยพิบัติที่ส่งผลกระทบมากที่สุด ได้แก่ อุทกภัยและภัยแล้ง ส่วนปริมาณขยะมูลฝอยที่นำกลับไปใช้ประโยชน์และได้รับการกำจัดอย่างถูกต้องเพิ่มสูงขึ้น โดยปี </w:t>
      </w:r>
      <w:r w:rsidRPr="001F43AF">
        <w:rPr>
          <w:rFonts w:ascii="TH SarabunPSK" w:hAnsi="TH SarabunPSK" w:cs="TH SarabunPSK"/>
          <w:sz w:val="32"/>
          <w:szCs w:val="32"/>
        </w:rPr>
        <w:t>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มีขยะที่ได้รับการกำจัดอย่างถูกต้อง </w:t>
      </w:r>
      <w:r w:rsidRPr="001F43AF">
        <w:rPr>
          <w:rFonts w:ascii="TH SarabunPSK" w:hAnsi="TH SarabunPSK" w:cs="TH SarabunPSK"/>
          <w:sz w:val="32"/>
          <w:szCs w:val="32"/>
        </w:rPr>
        <w:t>9.81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เพิ่มขึ้นจาก </w:t>
      </w:r>
      <w:r w:rsidRPr="001F43AF">
        <w:rPr>
          <w:rFonts w:ascii="TH SarabunPSK" w:hAnsi="TH SarabunPSK" w:cs="TH SarabunPSK"/>
          <w:sz w:val="32"/>
          <w:szCs w:val="32"/>
        </w:rPr>
        <w:t>9.57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และมีขยะถูกนำกลับไปใช้ประโยชน์ในปี </w:t>
      </w:r>
      <w:r w:rsidRPr="001F43AF">
        <w:rPr>
          <w:rFonts w:ascii="TH SarabunPSK" w:hAnsi="TH SarabunPSK" w:cs="TH SarabunPSK"/>
          <w:sz w:val="32"/>
          <w:szCs w:val="32"/>
        </w:rPr>
        <w:t>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Pr="001F43AF">
        <w:rPr>
          <w:rFonts w:ascii="TH SarabunPSK" w:hAnsi="TH SarabunPSK" w:cs="TH SarabunPSK"/>
          <w:sz w:val="32"/>
          <w:szCs w:val="32"/>
        </w:rPr>
        <w:t>12.52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เพิ่มขึ้นจาก </w:t>
      </w:r>
      <w:r w:rsidRPr="001F43AF">
        <w:rPr>
          <w:rFonts w:ascii="TH SarabunPSK" w:hAnsi="TH SarabunPSK" w:cs="TH SarabunPSK"/>
          <w:sz w:val="32"/>
          <w:szCs w:val="32"/>
        </w:rPr>
        <w:t>5.81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ล้านตัน ในปี </w:t>
      </w:r>
      <w:r w:rsidRPr="001F43AF">
        <w:rPr>
          <w:rFonts w:ascii="TH SarabunPSK" w:hAnsi="TH SarabunPSK" w:cs="TH SarabunPSK"/>
          <w:sz w:val="32"/>
          <w:szCs w:val="32"/>
        </w:rPr>
        <w:t>2559</w:t>
      </w:r>
    </w:p>
    <w:p w14:paraId="1507C6E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6671B1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นอกจากนี้ การใช้ประโยชน์จากที่ดินในเมืองมีประสิทธิภาพขึ้นเล็กน้อย โดยอัตราส่วนระหว่างอัตราการใช้ที่ดินต่ออัตราการเติบโตของประชากร (</w:t>
      </w:r>
      <w:r w:rsidRPr="001F43AF">
        <w:rPr>
          <w:rFonts w:ascii="TH SarabunPSK" w:hAnsi="TH SarabunPSK" w:cs="TH SarabunPSK"/>
          <w:sz w:val="32"/>
          <w:szCs w:val="32"/>
        </w:rPr>
        <w:t xml:space="preserve">LCRPGR)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ซึ่งใช้เพื่อประเมินประสิทธิภาพการใช้ที่ดินในเขตเมืองโดยเปรียบเทียบกับการเพิ่มของจำนวนประชากรในช่วงปี </w:t>
      </w:r>
      <w:r w:rsidRPr="001F43AF">
        <w:rPr>
          <w:rFonts w:ascii="TH SarabunPSK" w:hAnsi="TH SarabunPSK" w:cs="TH SarabunPSK"/>
          <w:sz w:val="32"/>
          <w:szCs w:val="32"/>
        </w:rPr>
        <w:t>2559-2562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มีค่าคะแนนอยู่ที่ </w:t>
      </w:r>
      <w:r w:rsidRPr="001F43AF">
        <w:rPr>
          <w:rFonts w:ascii="TH SarabunPSK" w:hAnsi="TH SarabunPSK" w:cs="TH SarabunPSK"/>
          <w:sz w:val="32"/>
          <w:szCs w:val="32"/>
        </w:rPr>
        <w:t>0.958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ลดลงจาก </w:t>
      </w:r>
      <w:r w:rsidRPr="001F43AF">
        <w:rPr>
          <w:rFonts w:ascii="TH SarabunPSK" w:hAnsi="TH SarabunPSK" w:cs="TH SarabunPSK"/>
          <w:sz w:val="32"/>
          <w:szCs w:val="32"/>
        </w:rPr>
        <w:t>0.967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ในช่วงปี </w:t>
      </w:r>
      <w:r w:rsidRPr="001F43AF">
        <w:rPr>
          <w:rFonts w:ascii="TH SarabunPSK" w:hAnsi="TH SarabunPSK" w:cs="TH SarabunPSK"/>
          <w:sz w:val="32"/>
          <w:szCs w:val="32"/>
        </w:rPr>
        <w:t>2554 – 2559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ซึ่งหมายถึงอัตราการเติบโตของประชากรต่ำกว่าการใช้ที่ดินเล็กน้อยแสดงถึงการใช้ที่ดินได้มีประสิทธิภาพมากขึ้น้  และภาครัฐยังได้บรรจุประเด็นการพัฒนาให้เป็นเมืองน่าอยู่สำหรับคนทุกกลุ่มในสังคมโดยมีคุณภาพชีวิต สภาพแวดล้อม เศรษฐกิจและการบริหารจัดการที่ดีไว้ในแผนแม่บทภายใต้ยุทธศาสตร์ชาติ ประเด็นเมืองน่าอยู่อัจฉริยะ</w:t>
      </w:r>
    </w:p>
    <w:p w14:paraId="1C86DC2F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CB9AB98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  อย่างไรก็ดี ยังมีข้อจำกัดเรื่องการเข้าถึงระบบขนส่งสาธารณะได้โดยสะดวกของประชากรในพื้นที่เมืองศูนย์กลางความเจริญ โดยประชากรเมืองเฉลี่ยเพียงร้อยละ </w:t>
      </w:r>
      <w:r w:rsidRPr="001F43AF">
        <w:rPr>
          <w:rFonts w:ascii="TH SarabunPSK" w:hAnsi="TH SarabunPSK" w:cs="TH SarabunPSK"/>
          <w:sz w:val="32"/>
          <w:szCs w:val="32"/>
        </w:rPr>
        <w:t>24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สามารถเข้าถึงระบบขนส่งสาธารณะได้โดยสะดวก[</w:t>
      </w:r>
      <w:r w:rsidRPr="001F43AF">
        <w:rPr>
          <w:rFonts w:ascii="TH SarabunPSK" w:hAnsi="TH SarabunPSK" w:cs="TH SarabunPSK"/>
          <w:sz w:val="32"/>
          <w:szCs w:val="32"/>
        </w:rPr>
        <w:t xml:space="preserve">1]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และมีเพียงเมืองกรุงเทพมหานครเพียงแห่งเดียวเท่านั้นที่มีสัดส่วนสูงกว่าร้อยละ </w:t>
      </w:r>
      <w:r w:rsidRPr="001F43AF">
        <w:rPr>
          <w:rFonts w:ascii="TH SarabunPSK" w:hAnsi="TH SarabunPSK" w:cs="TH SarabunPSK"/>
          <w:sz w:val="32"/>
          <w:szCs w:val="32"/>
        </w:rPr>
        <w:t>50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ขณะที่เมืองในพื้นที่ปริมณฑล ได้แก่ นนทบุรี ปทุมธานี และสมุทรสาคร มีสัดส่วนประชากรที่เข้าถึงระบบขนส่งสาธารณะได้โดยสะดวกต่ำกว่าค่าเฉลี่ย นอกจากนี้ สัดส่วนพื้นที่เปิดสาธารณะต่อพื้นที่เมืองอยู่ในระดับค่อนข้างต่ำ โดยเฉพาะสัดส่วนของพื้นที่สีเขียว ซึ่งกรุงเทพมหานครมีสัดส่วนพื้นที่สีเขียวเพียงร้อยละ </w:t>
      </w:r>
      <w:r w:rsidRPr="001F43AF">
        <w:rPr>
          <w:rFonts w:ascii="TH SarabunPSK" w:hAnsi="TH SarabunPSK" w:cs="TH SarabunPSK"/>
          <w:sz w:val="32"/>
          <w:szCs w:val="32"/>
        </w:rPr>
        <w:t>2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ของพื้นที่เมืองทั้งหมด อีกทั้งยังมีปัญหามลพิษทางอากาศที่พบปริมาณฝุ่นละอองขนาดเล็ก </w:t>
      </w:r>
      <w:r w:rsidRPr="001F43AF">
        <w:rPr>
          <w:rFonts w:ascii="TH SarabunPSK" w:hAnsi="TH SarabunPSK" w:cs="TH SarabunPSK"/>
          <w:sz w:val="32"/>
          <w:szCs w:val="32"/>
        </w:rPr>
        <w:t>PM2.5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โดยเฉลี่ยเพิ่มสูงขึ้น</w:t>
      </w:r>
    </w:p>
    <w:p w14:paraId="79F8F31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E92590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</w:rPr>
        <w:t xml:space="preserve">[1]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การเข้าถึงระบบขนส่งสาธารณะโดยสะดวก หมายถึงประชาชนที่อาศัยอยู่ใกล้สถานีรถโดยสารประจำทาง รถสองแถวและเรือภายในระยะ </w:t>
      </w:r>
      <w:r w:rsidRPr="001F43AF">
        <w:rPr>
          <w:rFonts w:ascii="TH SarabunPSK" w:hAnsi="TH SarabunPSK" w:cs="TH SarabunPSK"/>
          <w:sz w:val="32"/>
          <w:szCs w:val="32"/>
        </w:rPr>
        <w:t>400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เมตร หรืออาศัยอยู่ใกล้สถานีรถไฟ รถไฟฟ้า และรถไฟฟ้าใต้ดิน ภายในระยะ </w:t>
      </w:r>
      <w:r w:rsidRPr="001F43AF">
        <w:rPr>
          <w:rFonts w:ascii="TH SarabunPSK" w:hAnsi="TH SarabunPSK" w:cs="TH SarabunPSK"/>
          <w:sz w:val="32"/>
          <w:szCs w:val="32"/>
        </w:rPr>
        <w:t>500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2F6F1B4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475EDD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11.1</w:t>
      </w:r>
    </w:p>
    <w:p w14:paraId="4B32781F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สร้างหลักประกันว่าทุกคนเข้าถึงที่อยู่อาศัยและการบริการพื้นฐานที่เพียงพอ ปลอดภัย ในราคาที่สามารถจ่ายได้และยกระดับชุมชนแออัด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6A371261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DC8FA4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11.2</w:t>
      </w:r>
    </w:p>
    <w:p w14:paraId="0235D32E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จัดให้ทุกคนเข้าถึงระบบคมนาคมขนส่งที่ยั่งยืน เข้าถึงได้ปลอดภัย ในราคาที่สามารถจ่ายได้พัฒนาความปลอดภัยทางถนน ขยายการขนส่งสาธารณะและคำนึงถึงกลุ่มคนที่อยู่ในสถานการณ์ที่เปราะบาง ผู้หญิง เด็กผู้พิการ และผู้สูงอายุ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65F3425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044A0AE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11.3</w:t>
      </w:r>
    </w:p>
    <w:p w14:paraId="23D50FF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ยกระดับการพัฒนาเมืองและขีดความสามารถให้ครอบคลุมและยั่งยืนเพื่อการวางแผนและการบริหารจัดการการตั้งถิ่นฐานของมนุษย์อย่างมีส่วนร่วม บูรณาการและยั่งยืนในทุกประเทศ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3FD2985A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0D2B86D2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11.4</w:t>
      </w:r>
    </w:p>
    <w:p w14:paraId="59DFDCC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เสริมความพยายามในการปกป้องและคุ้มครองมรดกทางวัฒนธรรมและทางธรรมชาติของโลก</w:t>
      </w:r>
    </w:p>
    <w:p w14:paraId="7C2500B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298C764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11.5</w:t>
      </w:r>
    </w:p>
    <w:p w14:paraId="2A26249E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ลดจำนวนผู้เสียชีวิตและผู้ที่ได้รับผลกระทบตลอดจนลดความสูญเสียโดยตรงทางเศรษฐกิจเทียบเคียงกับ</w:t>
      </w:r>
      <w:r w:rsidRPr="001F43AF">
        <w:rPr>
          <w:rFonts w:ascii="TH SarabunPSK" w:hAnsi="TH SarabunPSK" w:cs="TH SarabunPSK"/>
          <w:sz w:val="32"/>
          <w:szCs w:val="32"/>
        </w:rPr>
        <w:t xml:space="preserve">GDP 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ของโลก ที่เกิดจากภัยพิบัติ ซึ่งรวมถึงภัยพิบัติที่เกี่ยวกับน้ำ โดยมุ่งเป้าปกป้องคนจนและคนที่อยู่ในสถานการณ์ที่เปราะบางภายในปี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14577A5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7AFD5D9A" w14:textId="77777777" w:rsidR="008611DF" w:rsidRDefault="008611D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64FCE2C4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11.6</w:t>
      </w:r>
    </w:p>
    <w:p w14:paraId="549462ED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ลดผลกระทบทางลบของเมืองต่อสิ่งแวดล้อมต่อหัวประชากรรวมถึงการให้ความสำคัญกับคุณภาพอากาศและการจัดการขยะมูลฝอย และของเสียอื่นๆ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5BA40340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3E1D9055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11.7</w:t>
      </w:r>
    </w:p>
    <w:p w14:paraId="0F36DDCE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จัดให้มีการเข้าถึงพื้นที่สาธารณะสีเขียวที่ปลอดภัยครอบคลุมและเข้าถึงได้ โดยถ้วนหน้าโดยเฉพาะสำหรับผู้หญิง เด็ก คนชรา และผู้พิการ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2573</w:t>
      </w:r>
    </w:p>
    <w:p w14:paraId="46E7E1E8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48D2525A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11.A</w:t>
      </w:r>
    </w:p>
    <w:p w14:paraId="47AE3511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สนับสุนนการเชื่อมโยงเชิงบวกทางเศรษฐกิจ สังคมและสิ่งแวดล้อมระหว่างพื้นที่เมือง รอบเมือง และชนบทโดยการเสริมความแข็งแกร่งของการวางแผนการพัฒนาในระดับชาติและภูมิภาค</w:t>
      </w:r>
    </w:p>
    <w:p w14:paraId="01369603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2625937C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11.B</w:t>
      </w:r>
    </w:p>
    <w:p w14:paraId="0A97BDD7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ภายในปี พ.ศ. </w:t>
      </w:r>
      <w:r w:rsidRPr="001F43AF">
        <w:rPr>
          <w:rFonts w:ascii="TH SarabunPSK" w:hAnsi="TH SarabunPSK" w:cs="TH SarabunPSK"/>
          <w:sz w:val="32"/>
          <w:szCs w:val="32"/>
        </w:rPr>
        <w:t>2563</w:t>
      </w:r>
      <w:r w:rsidRPr="001F43AF">
        <w:rPr>
          <w:rFonts w:ascii="TH SarabunPSK" w:hAnsi="TH SarabunPSK" w:cs="TH SarabunPSK"/>
          <w:sz w:val="32"/>
          <w:szCs w:val="32"/>
          <w:cs/>
        </w:rPr>
        <w:t xml:space="preserve"> เพิ่มจำนวนเมืองและกระบวนการตั้งถิ่นฐานของมนุษย์ที่เลือกใช้และดำเนินการตามนโยบายและแผนที่บูรณาการเพื่อนำไปสู่ความครอบคลุม ประสิทธิภาพในการใช้ทรัพยากร การลดผลกระทบ และปรับตัวต่อการเปลี่ยนแปลงสภาพภูมิอากาศ มีภูมิต้านทานต่อภั</w:t>
      </w:r>
      <w:r w:rsidRPr="001F43AF">
        <w:rPr>
          <w:rFonts w:ascii="TH SarabunPSK" w:hAnsi="TH SarabunPSK" w:cs="TH SarabunPSK"/>
          <w:sz w:val="32"/>
          <w:szCs w:val="32"/>
        </w:rPr>
        <w:t>p</w:t>
      </w:r>
      <w:r w:rsidRPr="001F43AF">
        <w:rPr>
          <w:rFonts w:ascii="TH SarabunPSK" w:hAnsi="TH SarabunPSK" w:cs="TH SarabunPSK"/>
          <w:sz w:val="32"/>
          <w:szCs w:val="32"/>
          <w:cs/>
        </w:rPr>
        <w:t>พิบัติและให้พัฒนาและดำเนินการตามการบริหารความเสี่ยงจากภัยพิบัติแบบองค์รวมในทุกระดับ โดยเป็นไปตามกรอบการดำเนินงานเซนไดเพื่อการลดความเสี่ยง</w:t>
      </w:r>
    </w:p>
    <w:p w14:paraId="7A5A8C26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จากภัยพิบัติ พ.ศ. </w:t>
      </w:r>
      <w:r w:rsidRPr="001F43AF">
        <w:rPr>
          <w:rFonts w:ascii="TH SarabunPSK" w:hAnsi="TH SarabunPSK" w:cs="TH SarabunPSK"/>
          <w:sz w:val="32"/>
          <w:szCs w:val="32"/>
        </w:rPr>
        <w:t>2558 – 2573</w:t>
      </w:r>
    </w:p>
    <w:p w14:paraId="7EBF8859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4DEAE34" w14:textId="77777777" w:rsidR="001F43A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เป้าหมายย่อย </w:t>
      </w:r>
      <w:r w:rsidRPr="001F43AF">
        <w:rPr>
          <w:rFonts w:ascii="TH SarabunPSK" w:hAnsi="TH SarabunPSK" w:cs="TH SarabunPSK"/>
          <w:sz w:val="32"/>
          <w:szCs w:val="32"/>
        </w:rPr>
        <w:t>11.C</w:t>
      </w:r>
    </w:p>
    <w:p w14:paraId="3DCDBBB6" w14:textId="77777777" w:rsidR="00591E8F" w:rsidRPr="001F43AF" w:rsidRDefault="001F43AF" w:rsidP="001F43A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1F43AF">
        <w:rPr>
          <w:rFonts w:ascii="TH SarabunPSK" w:hAnsi="TH SarabunPSK" w:cs="TH SarabunPSK"/>
          <w:sz w:val="32"/>
          <w:szCs w:val="32"/>
          <w:cs/>
        </w:rPr>
        <w:t xml:space="preserve">          สนับสนุนประเทศพัฒนาน้อยที่สุดรวมถึงผ่านทางความช่วยเหลือทางการเงินและวิชาการในการสร้างอาคารที่ยั่งยืนและมีความต้านทานและยืดหยุ่นโดยใช้วัสดุท้องถิ่น</w:t>
      </w:r>
    </w:p>
    <w:p w14:paraId="18A6FF26" w14:textId="77777777" w:rsidR="00591E8F" w:rsidRPr="00603596" w:rsidRDefault="00591E8F" w:rsidP="00591E8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599719F6" w14:textId="77777777" w:rsidR="00877ECE" w:rsidRPr="00DA3DCC" w:rsidRDefault="00D52815" w:rsidP="00877EC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D528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52815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 (ถ้ามี)</w:t>
      </w:r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304930748"/>
      </w:sdtPr>
      <w:sdtEndPr/>
      <w:sdtContent>
        <w:p w14:paraId="14CBE54F" w14:textId="77777777" w:rsidR="00877ECE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D28D399" w14:textId="77777777" w:rsidR="00877ECE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24A94DC" w14:textId="77777777" w:rsidR="00AB031A" w:rsidRPr="00DA3DCC" w:rsidRDefault="00877ECE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23D9491" w14:textId="77777777" w:rsidR="00877ECE" w:rsidRPr="00DA3DCC" w:rsidRDefault="007172AB" w:rsidP="00877EC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F792D94" w14:textId="77777777" w:rsidR="00877ECE" w:rsidRPr="00DA3DCC" w:rsidRDefault="00D52815" w:rsidP="00877EC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D528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52815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 หัวหน้าชุดโครงการวิจัย พร้อมวัน เดือน ปี</w:t>
      </w:r>
    </w:p>
    <w:p w14:paraId="46D67BBB" w14:textId="77777777" w:rsidR="00877ECE" w:rsidRPr="00DA3DCC" w:rsidRDefault="00877ECE" w:rsidP="00877EC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14:paraId="2D557D2A" w14:textId="77777777" w:rsidR="00877ECE" w:rsidRPr="00DA3DCC" w:rsidRDefault="00877ECE" w:rsidP="00877EC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14:paraId="43AF91FE" w14:textId="77777777" w:rsidR="00877ECE" w:rsidRPr="00DA3DCC" w:rsidRDefault="00877ECE" w:rsidP="00877EC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14:paraId="4180A007" w14:textId="77777777" w:rsidR="009A5D87" w:rsidRDefault="00877ECE" w:rsidP="00D334ED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</w:t>
      </w:r>
      <w:r w:rsidR="00D334ED">
        <w:rPr>
          <w:rFonts w:ascii="TH SarabunPSK" w:hAnsi="TH SarabunPSK" w:cs="TH SarabunPSK"/>
          <w:sz w:val="32"/>
          <w:szCs w:val="32"/>
          <w:cs/>
        </w:rPr>
        <w:t>....... พ.ศ. .........</w:t>
      </w:r>
    </w:p>
    <w:p w14:paraId="7E8815D0" w14:textId="77777777" w:rsidR="00D334ED" w:rsidRDefault="00D334ED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45B9D4A2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51F1F4D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6007549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2AA040B8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0DFAC75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FE7E7A1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EAE179A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7CC628E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6EDEC46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208E4207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C87BF1E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4EBB9AB2" w14:textId="77777777" w:rsidR="007250DA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E2A6C5E" w14:textId="77777777" w:rsidR="007250DA" w:rsidRPr="00D334ED" w:rsidRDefault="007250DA" w:rsidP="007250DA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C8C137D" w14:textId="77777777" w:rsidR="00EA50E5" w:rsidRPr="00EA50E5" w:rsidRDefault="00EA50E5" w:rsidP="00EA50E5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EA50E5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 ค  </w:t>
      </w:r>
      <w:r w:rsidRPr="00EA50E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EA50E5">
        <w:rPr>
          <w:rFonts w:ascii="TH SarabunPSK" w:hAnsi="TH SarabunPSK" w:cs="TH SarabunPSK"/>
          <w:sz w:val="32"/>
          <w:szCs w:val="32"/>
          <w:u w:val="single"/>
        </w:rPr>
        <w:tab/>
      </w:r>
      <w:r w:rsidRPr="00EA50E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</w:p>
    <w:p w14:paraId="74D464DE" w14:textId="77777777" w:rsidR="00EA50E5" w:rsidRPr="00075725" w:rsidRDefault="00EA50E5" w:rsidP="00EA50E5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132E9D46" w14:textId="77777777" w:rsidR="00EA50E5" w:rsidRPr="00075725" w:rsidRDefault="00EA50E5" w:rsidP="00EA50E5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7E544D62" w14:textId="77777777" w:rsidR="00EA50E5" w:rsidRPr="00075725" w:rsidRDefault="00EA50E5" w:rsidP="00EA50E5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0329A955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7051D7C0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075725">
        <w:rPr>
          <w:rFonts w:ascii="TH SarabunPSK" w:hAnsi="TH SarabunPSK" w:cs="TH SarabunPSK"/>
          <w:sz w:val="32"/>
          <w:szCs w:val="32"/>
        </w:rPr>
        <w:t>e-mail)</w:t>
      </w:r>
    </w:p>
    <w:p w14:paraId="0ECED199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2F4B93E7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175DD0A" w14:textId="77777777" w:rsidR="00EA50E5" w:rsidRPr="00075725" w:rsidRDefault="00EA50E5" w:rsidP="00EA50E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21AD6D20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num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154029B7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598CFC3A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10B51BBF" w14:textId="77777777" w:rsidR="00EA50E5" w:rsidRPr="00075725" w:rsidRDefault="00EA50E5" w:rsidP="00EA50E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0EF621F1" w14:textId="77777777" w:rsidR="00EA50E5" w:rsidRPr="00DC412D" w:rsidRDefault="00EA50E5" w:rsidP="00EA50E5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sectPr w:rsidR="00EA50E5" w:rsidRPr="00DC412D" w:rsidSect="00116210">
      <w:headerReference w:type="even" r:id="rId48"/>
      <w:headerReference w:type="default" r:id="rId49"/>
      <w:footerReference w:type="default" r:id="rId50"/>
      <w:pgSz w:w="11906" w:h="16838" w:code="9"/>
      <w:pgMar w:top="1134" w:right="1134" w:bottom="1134" w:left="1134" w:header="568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31A66" w14:textId="77777777" w:rsidR="009A5D87" w:rsidRDefault="009A5D87">
      <w:r>
        <w:separator/>
      </w:r>
    </w:p>
  </w:endnote>
  <w:endnote w:type="continuationSeparator" w:id="0">
    <w:p w14:paraId="56D9DD9B" w14:textId="77777777" w:rsidR="009A5D87" w:rsidRDefault="009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7F2C537-E394-4993-A7B5-E3BCAD0957F2}"/>
    <w:embedBold r:id="rId2" w:fontKey="{412BFA31-8265-42D3-9908-FD5690F66CA0}"/>
    <w:embedItalic r:id="rId3" w:fontKey="{73B6CE4A-CDAC-4F08-A4D0-A8F1847D168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802270BF-7177-4667-A8FD-E26C3440008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6C93C315-EEB2-4675-AFD1-1ECE2161981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89925127-12A4-44F6-BBA3-B2625612619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7BE1" w14:textId="77777777" w:rsidR="009A5D87" w:rsidRPr="00707B53" w:rsidRDefault="009A5D87" w:rsidP="00837B79">
    <w:pPr>
      <w:pStyle w:val="Footer"/>
      <w:rPr>
        <w:rFonts w:ascii="TH SarabunPSK" w:hAnsi="TH SarabunPSK" w:cs="TH SarabunPSK"/>
        <w:sz w:val="32"/>
      </w:rPr>
    </w:pPr>
    <w:r>
      <w:rPr>
        <w:rFonts w:ascii="TH SarabunPSK" w:hAnsi="TH SarabunPSK" w:cs="TH SarabunPSK" w:hint="cs"/>
        <w:sz w:val="32"/>
        <w:cs/>
      </w:rPr>
      <w:t xml:space="preserve">ไฟล์ </w:t>
    </w:r>
    <w:r>
      <w:rPr>
        <w:rFonts w:ascii="TH SarabunPSK" w:hAnsi="TH SarabunPSK" w:cs="TH SarabunPSK"/>
        <w:sz w:val="32"/>
      </w:rPr>
      <w:t>Template RDI-</w:t>
    </w:r>
    <w:r w:rsidRPr="002735CC">
      <w:rPr>
        <w:rFonts w:ascii="TH SarabunPSK" w:hAnsi="TH SarabunPSK" w:cs="TH SarabunPSK"/>
        <w:sz w:val="32"/>
      </w:rPr>
      <w:t>V</w:t>
    </w:r>
    <w:r>
      <w:rPr>
        <w:rFonts w:ascii="TH SarabunPSK" w:hAnsi="TH SarabunPSK" w:cs="TH SarabunPSK" w:hint="cs"/>
        <w:sz w:val="32"/>
        <w:cs/>
      </w:rPr>
      <w:t>1</w:t>
    </w:r>
    <w:r>
      <w:rPr>
        <w:rFonts w:ascii="TH SarabunPSK" w:hAnsi="TH SarabunPSK" w:cs="TH SarabunPSK"/>
        <w:sz w:val="32"/>
      </w:rPr>
      <w:t>Project256</w:t>
    </w:r>
    <w:r>
      <w:rPr>
        <w:rFonts w:ascii="TH SarabunPSK" w:hAnsi="TH SarabunPSK" w:cs="TH SarabunPSK" w:hint="cs"/>
        <w:sz w:val="32"/>
        <w:cs/>
      </w:rPr>
      <w:t>2</w:t>
    </w:r>
    <w:r w:rsidRPr="00707B53">
      <w:rPr>
        <w:rFonts w:ascii="TH SarabunPSK" w:hAnsi="TH SarabunPSK" w:cs="TH SarabunPSK"/>
        <w:sz w:val="32"/>
      </w:rPr>
      <w:t xml:space="preserve"> </w:t>
    </w:r>
    <w:r>
      <w:rPr>
        <w:rFonts w:ascii="TH SarabunPSK" w:hAnsi="TH SarabunPSK" w:cs="TH SarabunPSK"/>
        <w:sz w:val="32"/>
      </w:rPr>
      <w:t xml:space="preserve">                                                                                     </w:t>
    </w:r>
    <w:r w:rsidRPr="00707B53">
      <w:rPr>
        <w:rFonts w:ascii="TH SarabunPSK" w:hAnsi="TH SarabunPSK" w:cs="TH SarabunPSK"/>
        <w:sz w:val="32"/>
      </w:rPr>
      <w:fldChar w:fldCharType="begin"/>
    </w:r>
    <w:r w:rsidRPr="00707B53">
      <w:rPr>
        <w:rFonts w:ascii="TH SarabunPSK" w:hAnsi="TH SarabunPSK" w:cs="TH SarabunPSK"/>
        <w:sz w:val="32"/>
      </w:rPr>
      <w:instrText xml:space="preserve"> PAGE   \* MERGEFORMAT </w:instrText>
    </w:r>
    <w:r w:rsidRPr="00707B53">
      <w:rPr>
        <w:rFonts w:ascii="TH SarabunPSK" w:hAnsi="TH SarabunPSK" w:cs="TH SarabunPSK"/>
        <w:sz w:val="32"/>
      </w:rPr>
      <w:fldChar w:fldCharType="separate"/>
    </w:r>
    <w:r w:rsidR="007172AB">
      <w:rPr>
        <w:rFonts w:ascii="TH SarabunPSK" w:hAnsi="TH SarabunPSK" w:cs="TH SarabunPSK"/>
        <w:noProof/>
        <w:sz w:val="32"/>
      </w:rPr>
      <w:t>1</w:t>
    </w:r>
    <w:r w:rsidRPr="00707B53">
      <w:rPr>
        <w:rFonts w:ascii="TH SarabunPSK" w:hAnsi="TH SarabunPSK" w:cs="TH SarabunPSK"/>
        <w:noProof/>
        <w:sz w:val="32"/>
      </w:rPr>
      <w:fldChar w:fldCharType="end"/>
    </w:r>
  </w:p>
  <w:p w14:paraId="6D4B40E0" w14:textId="77777777" w:rsidR="009A5D87" w:rsidRDefault="009A5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740E1" w14:textId="77777777" w:rsidR="009A5D87" w:rsidRDefault="009A5D87">
      <w:r>
        <w:separator/>
      </w:r>
    </w:p>
  </w:footnote>
  <w:footnote w:type="continuationSeparator" w:id="0">
    <w:p w14:paraId="716E6852" w14:textId="77777777" w:rsidR="009A5D87" w:rsidRDefault="009A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FCC1" w14:textId="77777777" w:rsidR="009A5D87" w:rsidRDefault="009A5D87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CA5F71" w14:textId="77777777" w:rsidR="009A5D87" w:rsidRDefault="009A5D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E7DC6" w14:textId="77777777" w:rsidR="009A5D87" w:rsidRDefault="009A5D87" w:rsidP="006A576D">
    <w:pPr>
      <w:pStyle w:val="Heading1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มหาวิทยาลัยราชภัฏพระนครศรีอยุธยา</w:t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 xml:space="preserve">  </w:t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  <w:cs/>
      </w:rPr>
      <w:t xml:space="preserve">     </w:t>
    </w:r>
    <w:r>
      <w:rPr>
        <w:rFonts w:ascii="TH SarabunPSK" w:hAnsi="TH SarabunPSK" w:cs="TH SarabunPSK" w:hint="cs"/>
        <w:cs/>
      </w:rPr>
      <w:t xml:space="preserve">         </w:t>
    </w:r>
    <w:r w:rsidRPr="00631FD4">
      <w:rPr>
        <w:rFonts w:ascii="TH SarabunPSK" w:hAnsi="TH SarabunPSK" w:cs="TH SarabunPSK"/>
        <w:cs/>
      </w:rPr>
      <w:t xml:space="preserve">   </w:t>
    </w:r>
    <w:r>
      <w:rPr>
        <w:rFonts w:ascii="TH SarabunPSK" w:hAnsi="TH SarabunPSK" w:cs="TH SarabunPSK" w:hint="cs"/>
        <w:cs/>
      </w:rPr>
      <w:t xml:space="preserve">   </w:t>
    </w:r>
    <w:r w:rsidRPr="00631FD4">
      <w:rPr>
        <w:rFonts w:ascii="TH SarabunPSK" w:hAnsi="TH SarabunPSK" w:cs="TH SarabunPSK"/>
        <w:cs/>
      </w:rPr>
      <w:t xml:space="preserve"> </w:t>
    </w:r>
    <w:r>
      <w:rPr>
        <w:rFonts w:ascii="TH SarabunPSK" w:hAnsi="TH SarabunPSK" w:cs="TH SarabunPSK" w:hint="cs"/>
        <w:cs/>
      </w:rPr>
      <w:t xml:space="preserve">แบบ ก-1ด </w:t>
    </w:r>
  </w:p>
  <w:p w14:paraId="02EBD9DE" w14:textId="77777777" w:rsidR="009A5D87" w:rsidRDefault="009A5D87" w:rsidP="006A576D">
    <w:pPr>
      <w:pStyle w:val="Header"/>
      <w:ind w:right="360"/>
      <w:jc w:val="right"/>
      <w:rPr>
        <w:rFonts w:ascii="TH SarabunPSK" w:hAnsi="TH SarabunPSK" w:cs="TH SarabunPSK"/>
        <w:sz w:val="22"/>
        <w:szCs w:val="24"/>
      </w:rPr>
    </w:pPr>
    <w:r>
      <w:rPr>
        <w:rFonts w:hint="cs"/>
        <w:cs/>
      </w:rPr>
      <w:t xml:space="preserve">                                                                                                                                               </w:t>
    </w:r>
    <w:r w:rsidRPr="000A7E5B">
      <w:rPr>
        <w:rFonts w:ascii="TH SarabunPSK" w:hAnsi="TH SarabunPSK" w:cs="TH SarabunPSK"/>
        <w:sz w:val="22"/>
        <w:szCs w:val="24"/>
        <w:cs/>
      </w:rPr>
      <w:t>(ฉบับปรับปรุงปี พ.ศ.25</w:t>
    </w:r>
    <w:r>
      <w:rPr>
        <w:rFonts w:ascii="TH SarabunPSK" w:hAnsi="TH SarabunPSK" w:cs="TH SarabunPSK" w:hint="cs"/>
        <w:sz w:val="22"/>
        <w:szCs w:val="24"/>
        <w:cs/>
      </w:rPr>
      <w:t>6</w:t>
    </w:r>
    <w:r>
      <w:rPr>
        <w:rFonts w:ascii="TH SarabunPSK" w:hAnsi="TH SarabunPSK" w:cs="TH SarabunPSK"/>
        <w:sz w:val="22"/>
        <w:szCs w:val="24"/>
      </w:rPr>
      <w:t>5</w:t>
    </w:r>
    <w:r w:rsidRPr="000A7E5B">
      <w:rPr>
        <w:rFonts w:ascii="TH SarabunPSK" w:hAnsi="TH SarabunPSK" w:cs="TH SarabunPSK"/>
        <w:sz w:val="22"/>
        <w:szCs w:val="24"/>
        <w:cs/>
      </w:rPr>
      <w:t>)</w:t>
    </w:r>
  </w:p>
  <w:p w14:paraId="2D11D152" w14:textId="77777777" w:rsidR="009A5D87" w:rsidRPr="000A7E5B" w:rsidRDefault="009A5D87" w:rsidP="000A7E5B">
    <w:pPr>
      <w:pStyle w:val="Header"/>
      <w:ind w:right="360"/>
      <w:rPr>
        <w:rFonts w:ascii="TH SarabunPSK" w:hAnsi="TH SarabunPSK" w:cs="TH SarabunPSK"/>
        <w:sz w:val="22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E9A267F"/>
    <w:multiLevelType w:val="hybridMultilevel"/>
    <w:tmpl w:val="7BEC7D30"/>
    <w:lvl w:ilvl="0" w:tplc="6E4EFE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8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07C"/>
    <w:rsid w:val="00002A3C"/>
    <w:rsid w:val="000030B1"/>
    <w:rsid w:val="00003627"/>
    <w:rsid w:val="00006240"/>
    <w:rsid w:val="00006243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56F9D"/>
    <w:rsid w:val="00060482"/>
    <w:rsid w:val="00066C6E"/>
    <w:rsid w:val="000675F9"/>
    <w:rsid w:val="00070ACE"/>
    <w:rsid w:val="00070C8C"/>
    <w:rsid w:val="000749AB"/>
    <w:rsid w:val="00074D41"/>
    <w:rsid w:val="00075725"/>
    <w:rsid w:val="00076C41"/>
    <w:rsid w:val="0007723B"/>
    <w:rsid w:val="00080177"/>
    <w:rsid w:val="000806C0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A7E5B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16210"/>
    <w:rsid w:val="00123B3F"/>
    <w:rsid w:val="001313E4"/>
    <w:rsid w:val="001326ED"/>
    <w:rsid w:val="001335B5"/>
    <w:rsid w:val="00136C14"/>
    <w:rsid w:val="00136D34"/>
    <w:rsid w:val="00137060"/>
    <w:rsid w:val="00140D25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95131"/>
    <w:rsid w:val="001A1661"/>
    <w:rsid w:val="001A436A"/>
    <w:rsid w:val="001B174C"/>
    <w:rsid w:val="001B1F7A"/>
    <w:rsid w:val="001B211F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E602C"/>
    <w:rsid w:val="001E62AB"/>
    <w:rsid w:val="001F43AF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745"/>
    <w:rsid w:val="002548A6"/>
    <w:rsid w:val="00260762"/>
    <w:rsid w:val="0026314F"/>
    <w:rsid w:val="00264F2A"/>
    <w:rsid w:val="00265295"/>
    <w:rsid w:val="00266CB3"/>
    <w:rsid w:val="00271633"/>
    <w:rsid w:val="00274FDC"/>
    <w:rsid w:val="00277605"/>
    <w:rsid w:val="0028161F"/>
    <w:rsid w:val="00283377"/>
    <w:rsid w:val="002847A8"/>
    <w:rsid w:val="002848F8"/>
    <w:rsid w:val="00296FEC"/>
    <w:rsid w:val="0029703F"/>
    <w:rsid w:val="002A2E21"/>
    <w:rsid w:val="002A5E55"/>
    <w:rsid w:val="002A7C08"/>
    <w:rsid w:val="002B2878"/>
    <w:rsid w:val="002B2ABE"/>
    <w:rsid w:val="002B599F"/>
    <w:rsid w:val="002B5D48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395"/>
    <w:rsid w:val="002E6E9B"/>
    <w:rsid w:val="002E70CB"/>
    <w:rsid w:val="002F01B0"/>
    <w:rsid w:val="002F1442"/>
    <w:rsid w:val="002F2311"/>
    <w:rsid w:val="002F3A9A"/>
    <w:rsid w:val="002F5916"/>
    <w:rsid w:val="002F6101"/>
    <w:rsid w:val="0030062B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27709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57F20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31A7"/>
    <w:rsid w:val="003A5A6B"/>
    <w:rsid w:val="003A78B5"/>
    <w:rsid w:val="003B13BC"/>
    <w:rsid w:val="003B26AA"/>
    <w:rsid w:val="003B3BA7"/>
    <w:rsid w:val="003B7376"/>
    <w:rsid w:val="003B7A3D"/>
    <w:rsid w:val="003C1EFC"/>
    <w:rsid w:val="003C3556"/>
    <w:rsid w:val="003C4970"/>
    <w:rsid w:val="003C524F"/>
    <w:rsid w:val="003D0B69"/>
    <w:rsid w:val="003D738C"/>
    <w:rsid w:val="003D7AA9"/>
    <w:rsid w:val="003E624B"/>
    <w:rsid w:val="003E748E"/>
    <w:rsid w:val="003E7E35"/>
    <w:rsid w:val="003F147D"/>
    <w:rsid w:val="003F18BC"/>
    <w:rsid w:val="003F589D"/>
    <w:rsid w:val="003F6506"/>
    <w:rsid w:val="003F792F"/>
    <w:rsid w:val="004002BF"/>
    <w:rsid w:val="004008A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17707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370B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3A32"/>
    <w:rsid w:val="0049413A"/>
    <w:rsid w:val="00495AA6"/>
    <w:rsid w:val="00495E8A"/>
    <w:rsid w:val="004A07E3"/>
    <w:rsid w:val="004A266E"/>
    <w:rsid w:val="004A76A9"/>
    <w:rsid w:val="004B1D2B"/>
    <w:rsid w:val="004B4AB1"/>
    <w:rsid w:val="004B5B59"/>
    <w:rsid w:val="004C4C29"/>
    <w:rsid w:val="004D26A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17798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559C6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1E8F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192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3596"/>
    <w:rsid w:val="0060452E"/>
    <w:rsid w:val="00604A2A"/>
    <w:rsid w:val="00611376"/>
    <w:rsid w:val="00613995"/>
    <w:rsid w:val="00613D7F"/>
    <w:rsid w:val="00614ADC"/>
    <w:rsid w:val="00617923"/>
    <w:rsid w:val="00621C0D"/>
    <w:rsid w:val="0062259A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76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18DC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6F7618"/>
    <w:rsid w:val="0070030E"/>
    <w:rsid w:val="007006AD"/>
    <w:rsid w:val="00700ED5"/>
    <w:rsid w:val="00702408"/>
    <w:rsid w:val="007071C6"/>
    <w:rsid w:val="00707B53"/>
    <w:rsid w:val="00710CC1"/>
    <w:rsid w:val="00715287"/>
    <w:rsid w:val="0071540A"/>
    <w:rsid w:val="0071578B"/>
    <w:rsid w:val="00715A71"/>
    <w:rsid w:val="007172AB"/>
    <w:rsid w:val="007173F8"/>
    <w:rsid w:val="00717A13"/>
    <w:rsid w:val="007250DA"/>
    <w:rsid w:val="007271BB"/>
    <w:rsid w:val="00731285"/>
    <w:rsid w:val="00733112"/>
    <w:rsid w:val="0073371D"/>
    <w:rsid w:val="007414FA"/>
    <w:rsid w:val="00741534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6294"/>
    <w:rsid w:val="00837B79"/>
    <w:rsid w:val="00840CEC"/>
    <w:rsid w:val="00842426"/>
    <w:rsid w:val="008431FD"/>
    <w:rsid w:val="00843E30"/>
    <w:rsid w:val="0084470C"/>
    <w:rsid w:val="008450FC"/>
    <w:rsid w:val="0084510C"/>
    <w:rsid w:val="008504BE"/>
    <w:rsid w:val="00850F59"/>
    <w:rsid w:val="008516F0"/>
    <w:rsid w:val="0085177D"/>
    <w:rsid w:val="008521AC"/>
    <w:rsid w:val="008529F5"/>
    <w:rsid w:val="00852A72"/>
    <w:rsid w:val="00852AE4"/>
    <w:rsid w:val="00855F31"/>
    <w:rsid w:val="00856434"/>
    <w:rsid w:val="008611DF"/>
    <w:rsid w:val="008641C3"/>
    <w:rsid w:val="008654A0"/>
    <w:rsid w:val="008679EA"/>
    <w:rsid w:val="00867CB2"/>
    <w:rsid w:val="00867FC1"/>
    <w:rsid w:val="00870646"/>
    <w:rsid w:val="00872C71"/>
    <w:rsid w:val="00877ECE"/>
    <w:rsid w:val="00882372"/>
    <w:rsid w:val="0088258E"/>
    <w:rsid w:val="00882AA7"/>
    <w:rsid w:val="00884D93"/>
    <w:rsid w:val="00891633"/>
    <w:rsid w:val="0089729B"/>
    <w:rsid w:val="00897639"/>
    <w:rsid w:val="008A094F"/>
    <w:rsid w:val="008A0A62"/>
    <w:rsid w:val="008A247D"/>
    <w:rsid w:val="008A4194"/>
    <w:rsid w:val="008A4424"/>
    <w:rsid w:val="008A4A7F"/>
    <w:rsid w:val="008A511D"/>
    <w:rsid w:val="008A5A4B"/>
    <w:rsid w:val="008B1271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4AB3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255B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A5D87"/>
    <w:rsid w:val="009B20E7"/>
    <w:rsid w:val="009B2744"/>
    <w:rsid w:val="009B4F69"/>
    <w:rsid w:val="009B5A8C"/>
    <w:rsid w:val="009B68B3"/>
    <w:rsid w:val="009C11DB"/>
    <w:rsid w:val="009C475A"/>
    <w:rsid w:val="009C4E0E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2A1"/>
    <w:rsid w:val="009F58F4"/>
    <w:rsid w:val="00A00B2E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6779A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7BBD"/>
    <w:rsid w:val="00AB031A"/>
    <w:rsid w:val="00AB0734"/>
    <w:rsid w:val="00AB09F6"/>
    <w:rsid w:val="00AB3E7B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4C95"/>
    <w:rsid w:val="00B05F3E"/>
    <w:rsid w:val="00B0605B"/>
    <w:rsid w:val="00B0619F"/>
    <w:rsid w:val="00B06CBA"/>
    <w:rsid w:val="00B104D2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C04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0FCB"/>
    <w:rsid w:val="00BD2B28"/>
    <w:rsid w:val="00BD36E7"/>
    <w:rsid w:val="00BD3B8B"/>
    <w:rsid w:val="00BD3DE8"/>
    <w:rsid w:val="00BD4384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4BB1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6971"/>
    <w:rsid w:val="00C477C1"/>
    <w:rsid w:val="00C53C0D"/>
    <w:rsid w:val="00C53D50"/>
    <w:rsid w:val="00C55247"/>
    <w:rsid w:val="00C55F43"/>
    <w:rsid w:val="00C643E0"/>
    <w:rsid w:val="00C70268"/>
    <w:rsid w:val="00C745E5"/>
    <w:rsid w:val="00C757D0"/>
    <w:rsid w:val="00C76312"/>
    <w:rsid w:val="00C76BF4"/>
    <w:rsid w:val="00C822A6"/>
    <w:rsid w:val="00C826C6"/>
    <w:rsid w:val="00C84B31"/>
    <w:rsid w:val="00C8504D"/>
    <w:rsid w:val="00C861DF"/>
    <w:rsid w:val="00C918FB"/>
    <w:rsid w:val="00C92973"/>
    <w:rsid w:val="00C94BE7"/>
    <w:rsid w:val="00C94EC4"/>
    <w:rsid w:val="00C95C77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356D"/>
    <w:rsid w:val="00D14FEC"/>
    <w:rsid w:val="00D2142B"/>
    <w:rsid w:val="00D22466"/>
    <w:rsid w:val="00D23785"/>
    <w:rsid w:val="00D334ED"/>
    <w:rsid w:val="00D36E24"/>
    <w:rsid w:val="00D43B07"/>
    <w:rsid w:val="00D50EB5"/>
    <w:rsid w:val="00D514B8"/>
    <w:rsid w:val="00D52815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4592"/>
    <w:rsid w:val="00DB6597"/>
    <w:rsid w:val="00DB6981"/>
    <w:rsid w:val="00DC412D"/>
    <w:rsid w:val="00DC4175"/>
    <w:rsid w:val="00DC5E4B"/>
    <w:rsid w:val="00DC7059"/>
    <w:rsid w:val="00DD057C"/>
    <w:rsid w:val="00DD3B3D"/>
    <w:rsid w:val="00DD7F0C"/>
    <w:rsid w:val="00DE09A7"/>
    <w:rsid w:val="00DE356A"/>
    <w:rsid w:val="00DE44A9"/>
    <w:rsid w:val="00DF08F4"/>
    <w:rsid w:val="00DF1AD2"/>
    <w:rsid w:val="00DF20B0"/>
    <w:rsid w:val="00DF3429"/>
    <w:rsid w:val="00DF40FF"/>
    <w:rsid w:val="00DF4C22"/>
    <w:rsid w:val="00DF586A"/>
    <w:rsid w:val="00DF6EF3"/>
    <w:rsid w:val="00E00C49"/>
    <w:rsid w:val="00E02173"/>
    <w:rsid w:val="00E03663"/>
    <w:rsid w:val="00E06FA4"/>
    <w:rsid w:val="00E07434"/>
    <w:rsid w:val="00E07581"/>
    <w:rsid w:val="00E07DF1"/>
    <w:rsid w:val="00E12226"/>
    <w:rsid w:val="00E15ACD"/>
    <w:rsid w:val="00E232DE"/>
    <w:rsid w:val="00E23F27"/>
    <w:rsid w:val="00E24216"/>
    <w:rsid w:val="00E24761"/>
    <w:rsid w:val="00E24789"/>
    <w:rsid w:val="00E31733"/>
    <w:rsid w:val="00E32E4B"/>
    <w:rsid w:val="00E33136"/>
    <w:rsid w:val="00E3502D"/>
    <w:rsid w:val="00E3606C"/>
    <w:rsid w:val="00E374B0"/>
    <w:rsid w:val="00E4144D"/>
    <w:rsid w:val="00E420F0"/>
    <w:rsid w:val="00E421B7"/>
    <w:rsid w:val="00E428C7"/>
    <w:rsid w:val="00E44BE3"/>
    <w:rsid w:val="00E44E8B"/>
    <w:rsid w:val="00E45495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50E5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1BD"/>
    <w:rsid w:val="00ED4694"/>
    <w:rsid w:val="00ED6120"/>
    <w:rsid w:val="00EE0355"/>
    <w:rsid w:val="00EE053D"/>
    <w:rsid w:val="00EE24EB"/>
    <w:rsid w:val="00EE3EE5"/>
    <w:rsid w:val="00EE4ED4"/>
    <w:rsid w:val="00EE5DEC"/>
    <w:rsid w:val="00EE7C86"/>
    <w:rsid w:val="00EE7E8B"/>
    <w:rsid w:val="00EF0CD7"/>
    <w:rsid w:val="00EF4B20"/>
    <w:rsid w:val="00EF5A30"/>
    <w:rsid w:val="00F018FD"/>
    <w:rsid w:val="00F0277C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0B80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2A6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6F28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."/>
  <w:listSeparator w:val=","/>
  <w14:docId w14:val="5552A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31FD4"/>
    <w:rPr>
      <w:b/>
      <w:bCs/>
    </w:rPr>
  </w:style>
  <w:style w:type="character" w:styleId="Emphasis">
    <w:name w:val="Emphasis"/>
    <w:uiPriority w:val="20"/>
    <w:qFormat/>
    <w:rsid w:val="00631FD4"/>
    <w:rPr>
      <w:i/>
      <w:iCs/>
    </w:rPr>
  </w:style>
  <w:style w:type="character" w:styleId="PlaceholderText">
    <w:name w:val="Placeholder Text"/>
    <w:uiPriority w:val="99"/>
    <w:semiHidden/>
    <w:rsid w:val="00FB69F1"/>
    <w:rPr>
      <w:color w:val="808080"/>
    </w:rPr>
  </w:style>
  <w:style w:type="character" w:customStyle="1" w:styleId="Style1">
    <w:name w:val="Style1"/>
    <w:uiPriority w:val="1"/>
    <w:rsid w:val="00186B30"/>
    <w:rPr>
      <w:bdr w:val="single" w:sz="4" w:space="0" w:color="auto"/>
    </w:rPr>
  </w:style>
  <w:style w:type="character" w:customStyle="1" w:styleId="Style2">
    <w:name w:val="Style2"/>
    <w:uiPriority w:val="1"/>
    <w:rsid w:val="00186B30"/>
    <w:rPr>
      <w:bdr w:val="none" w:sz="0" w:space="0" w:color="auto"/>
    </w:rPr>
  </w:style>
  <w:style w:type="character" w:customStyle="1" w:styleId="Style3">
    <w:name w:val="Style3"/>
    <w:uiPriority w:val="1"/>
    <w:rsid w:val="00186B30"/>
    <w:rPr>
      <w:rFonts w:cs="TH SarabunPSK"/>
      <w:szCs w:val="32"/>
    </w:rPr>
  </w:style>
  <w:style w:type="character" w:customStyle="1" w:styleId="Style4">
    <w:name w:val="Style4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877ECE"/>
    <w:pPr>
      <w:ind w:right="386"/>
    </w:pPr>
    <w:rPr>
      <w:rFonts w:eastAsia="Times New Roman" w:cs="Angsana New"/>
      <w:sz w:val="20"/>
      <w:szCs w:val="20"/>
      <w:lang w:val="en-GB"/>
    </w:rPr>
  </w:style>
  <w:style w:type="table" w:customStyle="1" w:styleId="3">
    <w:name w:val="เส้นตาราง3"/>
    <w:basedOn w:val="TableNormal"/>
    <w:next w:val="TableGrid"/>
    <w:uiPriority w:val="39"/>
    <w:rsid w:val="00FC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31FD4"/>
    <w:rPr>
      <w:b/>
      <w:bCs/>
    </w:rPr>
  </w:style>
  <w:style w:type="character" w:styleId="Emphasis">
    <w:name w:val="Emphasis"/>
    <w:uiPriority w:val="20"/>
    <w:qFormat/>
    <w:rsid w:val="00631FD4"/>
    <w:rPr>
      <w:i/>
      <w:iCs/>
    </w:rPr>
  </w:style>
  <w:style w:type="character" w:styleId="PlaceholderText">
    <w:name w:val="Placeholder Text"/>
    <w:uiPriority w:val="99"/>
    <w:semiHidden/>
    <w:rsid w:val="00FB69F1"/>
    <w:rPr>
      <w:color w:val="808080"/>
    </w:rPr>
  </w:style>
  <w:style w:type="character" w:customStyle="1" w:styleId="Style1">
    <w:name w:val="Style1"/>
    <w:uiPriority w:val="1"/>
    <w:rsid w:val="00186B30"/>
    <w:rPr>
      <w:bdr w:val="single" w:sz="4" w:space="0" w:color="auto"/>
    </w:rPr>
  </w:style>
  <w:style w:type="character" w:customStyle="1" w:styleId="Style2">
    <w:name w:val="Style2"/>
    <w:uiPriority w:val="1"/>
    <w:rsid w:val="00186B30"/>
    <w:rPr>
      <w:bdr w:val="none" w:sz="0" w:space="0" w:color="auto"/>
    </w:rPr>
  </w:style>
  <w:style w:type="character" w:customStyle="1" w:styleId="Style3">
    <w:name w:val="Style3"/>
    <w:uiPriority w:val="1"/>
    <w:rsid w:val="00186B30"/>
    <w:rPr>
      <w:rFonts w:cs="TH SarabunPSK"/>
      <w:szCs w:val="32"/>
    </w:rPr>
  </w:style>
  <w:style w:type="character" w:customStyle="1" w:styleId="Style4">
    <w:name w:val="Style4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877ECE"/>
    <w:pPr>
      <w:ind w:right="386"/>
    </w:pPr>
    <w:rPr>
      <w:rFonts w:eastAsia="Times New Roman" w:cs="Angsana New"/>
      <w:sz w:val="20"/>
      <w:szCs w:val="20"/>
      <w:lang w:val="en-GB"/>
    </w:rPr>
  </w:style>
  <w:style w:type="table" w:customStyle="1" w:styleId="3">
    <w:name w:val="เส้นตาราง3"/>
    <w:basedOn w:val="TableNormal"/>
    <w:next w:val="TableGrid"/>
    <w:uiPriority w:val="39"/>
    <w:rsid w:val="00FC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control" Target="activeX/activeX19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image" Target="media/image14.wmf"/><Relationship Id="rId47" Type="http://schemas.openxmlformats.org/officeDocument/2006/relationships/control" Target="activeX/activeX23.xm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13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control" Target="activeX/activeX22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control" Target="activeX/activeX17.xml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15.wmf"/><Relationship Id="rId52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2.xml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control" Target="activeX/activeX21.xm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4D7C36068042CDA8743B5FCA9584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5B11DA-D955-4FA3-B82E-5E108F62BD2E}"/>
      </w:docPartPr>
      <w:docPartBody>
        <w:p w:rsidR="00280CA7" w:rsidRDefault="00280CA7" w:rsidP="00280CA7">
          <w:pPr>
            <w:pStyle w:val="F64D7C36068042CDA8743B5FCA9584E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5377C946A3914FB88FA08A9F0F1FD3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D42571-70E6-4603-A170-6F76241A2541}"/>
      </w:docPartPr>
      <w:docPartBody>
        <w:p w:rsidR="00280CA7" w:rsidRDefault="00280CA7" w:rsidP="00280CA7">
          <w:pPr>
            <w:pStyle w:val="5377C946A3914FB88FA08A9F0F1FD33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98F8F0E6B73411880EB4E206981EB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F505FF-F80D-4D7D-85DB-DD3F698D70DD}"/>
      </w:docPartPr>
      <w:docPartBody>
        <w:p w:rsidR="00280CA7" w:rsidRDefault="00280CA7" w:rsidP="00280CA7">
          <w:pPr>
            <w:pStyle w:val="B98F8F0E6B73411880EB4E206981EBE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740F13C901A400EAF715A042D6C3F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3443EF-CC85-47AE-AE24-4B46752D8C28}"/>
      </w:docPartPr>
      <w:docPartBody>
        <w:p w:rsidR="00280CA7" w:rsidRDefault="00280CA7" w:rsidP="00280CA7">
          <w:pPr>
            <w:pStyle w:val="3740F13C901A400EAF715A042D6C3F66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F79651B919543B1922F9670013162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F3DF97-C456-4BFD-9961-23DFD53C1349}"/>
      </w:docPartPr>
      <w:docPartBody>
        <w:p w:rsidR="00280CA7" w:rsidRDefault="00280CA7" w:rsidP="00280CA7">
          <w:pPr>
            <w:pStyle w:val="DF79651B919543B1922F9670013162B3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EE96D1C1B27C45F680C7C5A30A470E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DB313B-4FDC-42FE-900D-4BA42B0A6C1C}"/>
      </w:docPartPr>
      <w:docPartBody>
        <w:p w:rsidR="00280CA7" w:rsidRDefault="00280CA7" w:rsidP="00280CA7">
          <w:pPr>
            <w:pStyle w:val="EE96D1C1B27C45F680C7C5A30A470E2D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CA00B1A6CDA47328ECCA41A9D9C2E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7E4B41-48C7-4BA3-B756-64C827E73908}"/>
      </w:docPartPr>
      <w:docPartBody>
        <w:p w:rsidR="00280CA7" w:rsidRDefault="00280CA7" w:rsidP="00280CA7">
          <w:pPr>
            <w:pStyle w:val="6CA00B1A6CDA47328ECCA41A9D9C2E2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E9272933D333431E89E92264450DCC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10C23A-A851-40AC-BF74-28A8C9306968}"/>
      </w:docPartPr>
      <w:docPartBody>
        <w:p w:rsidR="00280CA7" w:rsidRDefault="00280CA7" w:rsidP="00280CA7">
          <w:pPr>
            <w:pStyle w:val="E9272933D333431E89E92264450DCC39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8F9381586384961939E7C5B0E1180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BCEFBE-D491-4379-AAC1-9CDD791FE957}"/>
      </w:docPartPr>
      <w:docPartBody>
        <w:p w:rsidR="00280CA7" w:rsidRDefault="00280CA7" w:rsidP="00280CA7">
          <w:pPr>
            <w:pStyle w:val="28F9381586384961939E7C5B0E1180A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7184D1F5C9F74681AC96536277E58F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ED0035-0611-463E-8E0E-F6E47584F5E9}"/>
      </w:docPartPr>
      <w:docPartBody>
        <w:p w:rsidR="00280CA7" w:rsidRDefault="00280CA7" w:rsidP="00280CA7">
          <w:pPr>
            <w:pStyle w:val="7184D1F5C9F74681AC96536277E58FC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DFA181A874B4810B6584C2AAA9C32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29E280-D208-45FB-B1DC-B4C6A0127CA4}"/>
      </w:docPartPr>
      <w:docPartBody>
        <w:p w:rsidR="00280CA7" w:rsidRDefault="00280CA7" w:rsidP="00280CA7">
          <w:pPr>
            <w:pStyle w:val="2DFA181A874B4810B6584C2AAA9C32F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DB694475714A46749F56616D773C4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67FC23-A45A-4E1A-A8F6-34A7BC2A6BD9}"/>
      </w:docPartPr>
      <w:docPartBody>
        <w:p w:rsidR="00280CA7" w:rsidRDefault="00280CA7" w:rsidP="00280CA7">
          <w:pPr>
            <w:pStyle w:val="DB694475714A46749F56616D773C4EA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87F06DBAD0B94AAD99B5C584EAE84E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49831E-71F2-474C-858D-8BF8AADFA479}"/>
      </w:docPartPr>
      <w:docPartBody>
        <w:p w:rsidR="00280CA7" w:rsidRDefault="00280CA7" w:rsidP="00280CA7">
          <w:pPr>
            <w:pStyle w:val="87F06DBAD0B94AAD99B5C584EAE84EA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16D1D81DB3B4574823FA547790E5B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F42AC9-30F5-4083-9C31-6C61A5CB43EB}"/>
      </w:docPartPr>
      <w:docPartBody>
        <w:p w:rsidR="00280CA7" w:rsidRDefault="00280CA7" w:rsidP="00280CA7">
          <w:pPr>
            <w:pStyle w:val="116D1D81DB3B4574823FA547790E5BBA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0A7F24D9B0A4D81B19BD538368418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37EB2E-96C4-4A4B-B87E-64265F24AE3A}"/>
      </w:docPartPr>
      <w:docPartBody>
        <w:p w:rsidR="00280CA7" w:rsidRDefault="00280CA7" w:rsidP="00280CA7">
          <w:pPr>
            <w:pStyle w:val="60A7F24D9B0A4D81B19BD5383684183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891ECF20EA74154BB4A64E24F398B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3A0CCD-EFF9-4072-AA42-8A47F8246940}"/>
      </w:docPartPr>
      <w:docPartBody>
        <w:p w:rsidR="00280CA7" w:rsidRDefault="00280CA7" w:rsidP="00280CA7">
          <w:pPr>
            <w:pStyle w:val="F891ECF20EA74154BB4A64E24F398BE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BCBFD9A37844FD38E77AC15A3FC9E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595F3B-14E0-4BF3-8452-4757ABEC7BCC}"/>
      </w:docPartPr>
      <w:docPartBody>
        <w:p w:rsidR="00280CA7" w:rsidRDefault="00280CA7" w:rsidP="00280CA7">
          <w:pPr>
            <w:pStyle w:val="CBCBFD9A37844FD38E77AC15A3FC9EF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143C17C376134BD49C7E78A1CF50B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505645-2474-4452-9A38-B90DB3867591}"/>
      </w:docPartPr>
      <w:docPartBody>
        <w:p w:rsidR="00280CA7" w:rsidRDefault="00280CA7" w:rsidP="00280CA7">
          <w:pPr>
            <w:pStyle w:val="143C17C376134BD49C7E78A1CF50BF79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235718D119C4F73BA09F9286E8049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469B6E-92DE-4138-98DF-57FB64F629C4}"/>
      </w:docPartPr>
      <w:docPartBody>
        <w:p w:rsidR="00280CA7" w:rsidRDefault="00280CA7" w:rsidP="00280CA7">
          <w:pPr>
            <w:pStyle w:val="E235718D119C4F73BA09F9286E8049A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BD7F9AF8D96A4CCF8A6AE78B1F63DA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DD5AB4-D45E-4AEC-BC47-1FDDFC4B5733}"/>
      </w:docPartPr>
      <w:docPartBody>
        <w:p w:rsidR="00280CA7" w:rsidRDefault="00280CA7" w:rsidP="00280CA7">
          <w:pPr>
            <w:pStyle w:val="BD7F9AF8D96A4CCF8A6AE78B1F63DAB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61DF97519A646E79C4727B0EA2FAF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D6E2FC-1472-4484-BA61-8B8151C82D56}"/>
      </w:docPartPr>
      <w:docPartBody>
        <w:p w:rsidR="00280CA7" w:rsidRDefault="00280CA7" w:rsidP="00280CA7">
          <w:pPr>
            <w:pStyle w:val="161DF97519A646E79C4727B0EA2FAFC1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852DE31F4A4C82ADB986DF70C61F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9DE5CF-070E-45ED-84C9-307FE01D380C}"/>
      </w:docPartPr>
      <w:docPartBody>
        <w:p w:rsidR="00280CA7" w:rsidRDefault="00280CA7" w:rsidP="00280CA7">
          <w:pPr>
            <w:pStyle w:val="D8852DE31F4A4C82ADB986DF70C61FC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8B2711136B24B7FB1D528DBC68F89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460C4A-3EFD-4EC0-BFBA-8C92020E1B67}"/>
      </w:docPartPr>
      <w:docPartBody>
        <w:p w:rsidR="00280CA7" w:rsidRDefault="00280CA7" w:rsidP="00280CA7">
          <w:pPr>
            <w:pStyle w:val="A8B2711136B24B7FB1D528DBC68F89D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F5D40A9C97564CE88B397D4E81BBD1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7A3E6E-EF5B-47C2-A936-81EBBE3EC8BA}"/>
      </w:docPartPr>
      <w:docPartBody>
        <w:p w:rsidR="00280CA7" w:rsidRDefault="00280CA7" w:rsidP="00280CA7">
          <w:pPr>
            <w:pStyle w:val="F5D40A9C97564CE88B397D4E81BBD1A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A18579FD77C64336BCD2961B57ABA7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2FCDC0-AB0B-4927-81E9-E0092A811CD8}"/>
      </w:docPartPr>
      <w:docPartBody>
        <w:p w:rsidR="00280CA7" w:rsidRDefault="00280CA7" w:rsidP="00280CA7">
          <w:pPr>
            <w:pStyle w:val="A18579FD77C64336BCD2961B57ABA79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6EB9953AC2E5433BBE4E4ABC7E54C7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C5C5F-1697-4182-BA6B-DCF5D6878EE5}"/>
      </w:docPartPr>
      <w:docPartBody>
        <w:p w:rsidR="00280CA7" w:rsidRDefault="00280CA7" w:rsidP="00280CA7">
          <w:pPr>
            <w:pStyle w:val="6EB9953AC2E5433BBE4E4ABC7E54C79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B38F9F47E0A4450B888F4D0E697EA1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27D5FB-BCE6-4FF7-AE87-82E7ADB86C6F}"/>
      </w:docPartPr>
      <w:docPartBody>
        <w:p w:rsidR="00280CA7" w:rsidRDefault="00280CA7" w:rsidP="00280CA7">
          <w:pPr>
            <w:pStyle w:val="B38F9F47E0A4450B888F4D0E697EA1BB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48D99A66EEDE4F6AA2193E8D2E6AA5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1022CA-40C9-4413-B310-59E0DC6D0EA1}"/>
      </w:docPartPr>
      <w:docPartBody>
        <w:p w:rsidR="00280CA7" w:rsidRDefault="00280CA7" w:rsidP="00280CA7">
          <w:pPr>
            <w:pStyle w:val="48D99A66EEDE4F6AA2193E8D2E6AA58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7C2F7E0FA5E94930B964C78A34AC0A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15881-BB12-4420-9DEB-3248D1976FE7}"/>
      </w:docPartPr>
      <w:docPartBody>
        <w:p w:rsidR="00280CA7" w:rsidRDefault="00280CA7" w:rsidP="00280CA7">
          <w:pPr>
            <w:pStyle w:val="7C2F7E0FA5E94930B964C78A34AC0A5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8029F5A13FDA4267AFC2766CD847BB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71161D-1D79-4680-94D4-8796103F52DB}"/>
      </w:docPartPr>
      <w:docPartBody>
        <w:p w:rsidR="00280CA7" w:rsidRDefault="00280CA7" w:rsidP="00280CA7">
          <w:pPr>
            <w:pStyle w:val="8029F5A13FDA4267AFC2766CD847BB0C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68BD91B0F037439DA166D6DAF60D26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E01CB9-C6AB-47DA-BE53-CC62C28010AD}"/>
      </w:docPartPr>
      <w:docPartBody>
        <w:p w:rsidR="00280CA7" w:rsidRDefault="00280CA7" w:rsidP="00280CA7">
          <w:pPr>
            <w:pStyle w:val="68BD91B0F037439DA166D6DAF60D268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34621FCB331F4706B66BA5ADCD61F5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424EAF-878C-4BA1-983A-776A1E700425}"/>
      </w:docPartPr>
      <w:docPartBody>
        <w:p w:rsidR="00280CA7" w:rsidRDefault="00280CA7" w:rsidP="00280CA7">
          <w:pPr>
            <w:pStyle w:val="34621FCB331F4706B66BA5ADCD61F506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9385CCF89C3042308241C5E50EB297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7A5AB6-D7EC-4674-AD35-5E92589B304E}"/>
      </w:docPartPr>
      <w:docPartBody>
        <w:p w:rsidR="00280CA7" w:rsidRDefault="00280CA7" w:rsidP="00280CA7">
          <w:pPr>
            <w:pStyle w:val="9385CCF89C3042308241C5E50EB297F2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A1D357FA7EBD4C89B7318FA2712A5E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4FEB99-0DC4-4404-BA2B-65D6D16D2A2A}"/>
      </w:docPartPr>
      <w:docPartBody>
        <w:p w:rsidR="00280CA7" w:rsidRDefault="00280CA7" w:rsidP="00280CA7">
          <w:pPr>
            <w:pStyle w:val="A1D357FA7EBD4C89B7318FA2712A5E8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68D14A7EE7624A358BC4290267A1B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EDF4B7-1A76-47F0-98C5-7A63F011E3AB}"/>
      </w:docPartPr>
      <w:docPartBody>
        <w:p w:rsidR="00280CA7" w:rsidRDefault="00280CA7" w:rsidP="00280CA7">
          <w:pPr>
            <w:pStyle w:val="68D14A7EE7624A358BC4290267A1B4F9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BE893CAEF504F8491A02FF48FD2CD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F780CE-DB0F-4859-A8B9-E58980487496}"/>
      </w:docPartPr>
      <w:docPartBody>
        <w:p w:rsidR="00280CA7" w:rsidRDefault="00280CA7" w:rsidP="00280CA7">
          <w:pPr>
            <w:pStyle w:val="0BE893CAEF504F8491A02FF48FD2CD09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9C5D864E2A2A4CC2AE1C310BCB557A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C6D675-3889-41A5-A866-44478111AE79}"/>
      </w:docPartPr>
      <w:docPartBody>
        <w:p w:rsidR="00280CA7" w:rsidRDefault="00280CA7" w:rsidP="00280CA7">
          <w:pPr>
            <w:pStyle w:val="9C5D864E2A2A4CC2AE1C310BCB557A3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B5A82E2CB2854B4E93DCC333C794B3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2B656E-7511-47BD-A4F5-7A00E52B5AE6}"/>
      </w:docPartPr>
      <w:docPartBody>
        <w:p w:rsidR="00280CA7" w:rsidRDefault="00280CA7" w:rsidP="00280CA7">
          <w:pPr>
            <w:pStyle w:val="B5A82E2CB2854B4E93DCC333C794B38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478A88D108A4932A50CCD04E5382B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10C6E8-77FE-4C6E-AB6C-19F3933928D2}"/>
      </w:docPartPr>
      <w:docPartBody>
        <w:p w:rsidR="00280CA7" w:rsidRDefault="00280CA7" w:rsidP="00280CA7">
          <w:pPr>
            <w:pStyle w:val="4478A88D108A4932A50CCD04E5382BA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3E13802377A2442EB1BBF9C6CBDC4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D35103-0A7D-41BD-B650-4941550CEFCC}"/>
      </w:docPartPr>
      <w:docPartBody>
        <w:p w:rsidR="00280CA7" w:rsidRDefault="00280CA7" w:rsidP="00280CA7">
          <w:pPr>
            <w:pStyle w:val="3E13802377A2442EB1BBF9C6CBDC4980"/>
          </w:pPr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093FA123EE04C4EA1223F749C476F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CB977C-0307-421B-8614-FC8282CF4358}"/>
      </w:docPartPr>
      <w:docPartBody>
        <w:p w:rsidR="00280CA7" w:rsidRDefault="00280CA7" w:rsidP="00280CA7">
          <w:pPr>
            <w:pStyle w:val="C093FA123EE04C4EA1223F749C476FD0"/>
          </w:pPr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2BD1BAE4D3B34CFE981D8B3DE2FB41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7DF5BC-9787-41C0-A39D-9AC3A17FF429}"/>
      </w:docPartPr>
      <w:docPartBody>
        <w:p w:rsidR="00DA3613" w:rsidRDefault="00DA3613" w:rsidP="00DA3613">
          <w:pPr>
            <w:pStyle w:val="2BD1BAE4D3B34CFE981D8B3DE2FB416E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D6F01468F2C847B8B3AC06649302EB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A9D3FE-092B-46D0-8E8E-AD0DDB97EE2B}"/>
      </w:docPartPr>
      <w:docPartBody>
        <w:p w:rsidR="00DA3613" w:rsidRDefault="00DA3613" w:rsidP="00DA3613">
          <w:pPr>
            <w:pStyle w:val="D6F01468F2C847B8B3AC06649302EB0C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CDE711D4F7C41AA997E71F8BC1A6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6B0471-4BB3-41F8-9E95-4CC4C45DD25F}"/>
      </w:docPartPr>
      <w:docPartBody>
        <w:p w:rsidR="00DA3613" w:rsidRDefault="00DA3613" w:rsidP="00DA3613">
          <w:pPr>
            <w:pStyle w:val="9CDE711D4F7C41AA997E71F8BC1A6706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5F5C61F9951455EB1F1D3FBE2C98A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F09E5B-AFDE-49AE-AB88-44ACD6BCE3EC}"/>
      </w:docPartPr>
      <w:docPartBody>
        <w:p w:rsidR="00DA3613" w:rsidRDefault="00DA3613" w:rsidP="00DA3613">
          <w:pPr>
            <w:pStyle w:val="15F5C61F9951455EB1F1D3FBE2C98A25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CF34A13C22424FEABC6E36EED84C7C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57B31-F987-4F71-8CE8-773CC1B191AB}"/>
      </w:docPartPr>
      <w:docPartBody>
        <w:p w:rsidR="00DA3613" w:rsidRDefault="00DA3613" w:rsidP="00DA3613">
          <w:pPr>
            <w:pStyle w:val="CF34A13C22424FEABC6E36EED84C7C42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37BD18CEF104716A620A397608DB8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4C5F86-D7A7-4EDD-A504-8C4928FBFBE4}"/>
      </w:docPartPr>
      <w:docPartBody>
        <w:p w:rsidR="00DA3613" w:rsidRDefault="00DA3613" w:rsidP="00DA3613">
          <w:pPr>
            <w:pStyle w:val="E37BD18CEF104716A620A397608DB8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977E7FD7404532B58741FA5BF5FE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55F048-6FF5-4EB7-8FE9-2856502F51DE}"/>
      </w:docPartPr>
      <w:docPartBody>
        <w:p w:rsidR="008954DB" w:rsidRDefault="00DA3613" w:rsidP="00DA3613">
          <w:pPr>
            <w:pStyle w:val="38977E7FD7404532B58741FA5BF5FE9C"/>
          </w:pPr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AD1D302B37534119971E1FDE0DAB94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F57604-AC61-4D1F-8860-AACB79DF04E8}"/>
      </w:docPartPr>
      <w:docPartBody>
        <w:p w:rsidR="008954DB" w:rsidRDefault="00DA3613" w:rsidP="00DA3613">
          <w:pPr>
            <w:pStyle w:val="AD1D302B37534119971E1FDE0DAB94E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B95F9A33BAD43C4914056AD01A9F5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DE1FD1-A7AB-43EE-BDDF-9F48504FCA0D}"/>
      </w:docPartPr>
      <w:docPartBody>
        <w:p w:rsidR="00FC1DBA" w:rsidRDefault="00B41FC8" w:rsidP="00B41FC8">
          <w:pPr>
            <w:pStyle w:val="4B95F9A33BAD43C4914056AD01A9F5C8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36C1D3AC95642E995776A5F91E8CA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DA5633-F401-46AE-9159-3A27708599B0}"/>
      </w:docPartPr>
      <w:docPartBody>
        <w:p w:rsidR="00FC1DBA" w:rsidRDefault="00B41FC8" w:rsidP="00B41FC8">
          <w:pPr>
            <w:pStyle w:val="936C1D3AC95642E995776A5F91E8CA08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72D1C20E007B4F7CB54634A876408B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30515-7AD1-4D2F-84C3-D26F5ECA7F21}"/>
      </w:docPartPr>
      <w:docPartBody>
        <w:p w:rsidR="00FC1DBA" w:rsidRDefault="00B41FC8" w:rsidP="00B41FC8">
          <w:pPr>
            <w:pStyle w:val="72D1C20E007B4F7CB54634A876408B26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4800694B1C2640F2848F549B11A194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3AFD3F-380F-45CE-A417-BD63423E9084}"/>
      </w:docPartPr>
      <w:docPartBody>
        <w:p w:rsidR="00FC1DBA" w:rsidRDefault="00B41FC8" w:rsidP="00B41FC8">
          <w:pPr>
            <w:pStyle w:val="4800694B1C2640F2848F549B11A1942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C75791889A2F41608D0F01847E9F9F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62EDDA-63DC-4EA3-93D4-3686DAB8DB22}"/>
      </w:docPartPr>
      <w:docPartBody>
        <w:p w:rsidR="00FC1DBA" w:rsidRDefault="00B41FC8" w:rsidP="00B41FC8">
          <w:pPr>
            <w:pStyle w:val="C75791889A2F41608D0F01847E9F9F5A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3BAD20864A2C4DEC9116007E3493F1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0E8A02-F117-4290-A3C9-9FEF28BBE025}"/>
      </w:docPartPr>
      <w:docPartBody>
        <w:p w:rsidR="00FC1DBA" w:rsidRDefault="00B41FC8" w:rsidP="00B41FC8">
          <w:pPr>
            <w:pStyle w:val="3BAD20864A2C4DEC9116007E3493F1FD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78CF0212850A4DB18FE0E2635F8ADA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19CC0B-CF38-4788-A1F2-99C0C6008EA3}"/>
      </w:docPartPr>
      <w:docPartBody>
        <w:p w:rsidR="00FC1DBA" w:rsidRDefault="00B41FC8" w:rsidP="00B41FC8">
          <w:pPr>
            <w:pStyle w:val="78CF0212850A4DB18FE0E2635F8ADA0E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FF5CDEC4EAA417F8314C19CA73DFA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AA3FE8-8E93-4BE5-AF8A-C427803290A8}"/>
      </w:docPartPr>
      <w:docPartBody>
        <w:p w:rsidR="00FC1DBA" w:rsidRDefault="00B41FC8" w:rsidP="00B41FC8">
          <w:pPr>
            <w:pStyle w:val="CFF5CDEC4EAA417F8314C19CA73DFA0C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A6F0C4177FE24E95ABFF86322DA3E4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FDDBA6-7F96-42A8-8EB4-8B7C40A999A2}"/>
      </w:docPartPr>
      <w:docPartBody>
        <w:p w:rsidR="00FC1DBA" w:rsidRDefault="00B41FC8" w:rsidP="00B41FC8">
          <w:pPr>
            <w:pStyle w:val="A6F0C4177FE24E95ABFF86322DA3E49E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A48A53C35E44C189BDF10287C30C2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297A2D-F19C-41CB-B66D-E8BF7D4A4D3D}"/>
      </w:docPartPr>
      <w:docPartBody>
        <w:p w:rsidR="00FC1DBA" w:rsidRDefault="00B41FC8" w:rsidP="00B41FC8">
          <w:pPr>
            <w:pStyle w:val="2A48A53C35E44C189BDF10287C30C2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340E6527EA472CAE942B1B86ADD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845347-A65D-4300-B094-76985098D5F9}"/>
      </w:docPartPr>
      <w:docPartBody>
        <w:p w:rsidR="00FC1DBA" w:rsidRDefault="00B41FC8" w:rsidP="00B41FC8">
          <w:pPr>
            <w:pStyle w:val="9E340E6527EA472CAE942B1B86ADD2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1CD1BBCFF7E4A2C856AF22E3A8042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7CE11B-B21C-4980-80A9-AE52FFA3266D}"/>
      </w:docPartPr>
      <w:docPartBody>
        <w:p w:rsidR="00FC1DBA" w:rsidRDefault="00B41FC8" w:rsidP="00B41FC8">
          <w:pPr>
            <w:pStyle w:val="41CD1BBCFF7E4A2C856AF22E3A80422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974A2CF5CC0D414C8E94EC02760148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F3CB18-7276-4A48-A820-F358E7D783C1}"/>
      </w:docPartPr>
      <w:docPartBody>
        <w:p w:rsidR="00FC1DBA" w:rsidRDefault="00B41FC8" w:rsidP="00B41FC8">
          <w:pPr>
            <w:pStyle w:val="974A2CF5CC0D414C8E94EC02760148C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BFA2A09F19E49658D27ACB77D0305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1153DF-17C6-4577-BF68-D49FBEEA3FEE}"/>
      </w:docPartPr>
      <w:docPartBody>
        <w:p w:rsidR="00FC1DBA" w:rsidRDefault="00B41FC8" w:rsidP="00B41FC8">
          <w:pPr>
            <w:pStyle w:val="DBFA2A09F19E49658D27ACB77D03059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ADDB1CA42DA84BF3A5A8F947CF740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05C72A-AF88-4D64-8524-AA0F8378C254}"/>
      </w:docPartPr>
      <w:docPartBody>
        <w:p w:rsidR="00FC1DBA" w:rsidRDefault="00B41FC8" w:rsidP="00B41FC8">
          <w:pPr>
            <w:pStyle w:val="ADDB1CA42DA84BF3A5A8F947CF74000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5E8C010DCD4244DBB06569AD8C8593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FF3866-E7B0-498C-A74A-23FA49E70B32}"/>
      </w:docPartPr>
      <w:docPartBody>
        <w:p w:rsidR="00FC1DBA" w:rsidRDefault="00B41FC8" w:rsidP="00B41FC8">
          <w:pPr>
            <w:pStyle w:val="5E8C010DCD4244DBB06569AD8C859360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D3B3557E2414ACEB0A3C074120422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80C846-D189-4FF0-8ED6-665FF77308F8}"/>
      </w:docPartPr>
      <w:docPartBody>
        <w:p w:rsidR="00FC1DBA" w:rsidRDefault="00B41FC8" w:rsidP="00B41FC8">
          <w:pPr>
            <w:pStyle w:val="2D3B3557E2414ACEB0A3C0741204224A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A7"/>
    <w:rsid w:val="0003208C"/>
    <w:rsid w:val="00065529"/>
    <w:rsid w:val="001F67F9"/>
    <w:rsid w:val="00280CA7"/>
    <w:rsid w:val="002D431D"/>
    <w:rsid w:val="00352F64"/>
    <w:rsid w:val="003D5E3E"/>
    <w:rsid w:val="004035E9"/>
    <w:rsid w:val="007C4030"/>
    <w:rsid w:val="00876754"/>
    <w:rsid w:val="00876C6F"/>
    <w:rsid w:val="008954DB"/>
    <w:rsid w:val="00A774B1"/>
    <w:rsid w:val="00B41FC8"/>
    <w:rsid w:val="00DA3613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754"/>
    <w:rPr>
      <w:color w:val="808080"/>
    </w:rPr>
  </w:style>
  <w:style w:type="paragraph" w:customStyle="1" w:styleId="F64D7C36068042CDA8743B5FCA9584E2">
    <w:name w:val="F64D7C36068042CDA8743B5FCA9584E2"/>
    <w:rsid w:val="00280CA7"/>
  </w:style>
  <w:style w:type="paragraph" w:customStyle="1" w:styleId="5377C946A3914FB88FA08A9F0F1FD333">
    <w:name w:val="5377C946A3914FB88FA08A9F0F1FD333"/>
    <w:rsid w:val="00280CA7"/>
  </w:style>
  <w:style w:type="paragraph" w:customStyle="1" w:styleId="B98F8F0E6B73411880EB4E206981EBE1">
    <w:name w:val="B98F8F0E6B73411880EB4E206981EBE1"/>
    <w:rsid w:val="00280CA7"/>
  </w:style>
  <w:style w:type="paragraph" w:customStyle="1" w:styleId="3740F13C901A400EAF715A042D6C3F66">
    <w:name w:val="3740F13C901A400EAF715A042D6C3F66"/>
    <w:rsid w:val="00280CA7"/>
  </w:style>
  <w:style w:type="paragraph" w:customStyle="1" w:styleId="DF79651B919543B1922F9670013162B3">
    <w:name w:val="DF79651B919543B1922F9670013162B3"/>
    <w:rsid w:val="00280CA7"/>
  </w:style>
  <w:style w:type="paragraph" w:customStyle="1" w:styleId="EE96D1C1B27C45F680C7C5A30A470E2D">
    <w:name w:val="EE96D1C1B27C45F680C7C5A30A470E2D"/>
    <w:rsid w:val="00280CA7"/>
  </w:style>
  <w:style w:type="paragraph" w:customStyle="1" w:styleId="6CA00B1A6CDA47328ECCA41A9D9C2E20">
    <w:name w:val="6CA00B1A6CDA47328ECCA41A9D9C2E20"/>
    <w:rsid w:val="00280CA7"/>
  </w:style>
  <w:style w:type="paragraph" w:customStyle="1" w:styleId="E9272933D333431E89E92264450DCC39">
    <w:name w:val="E9272933D333431E89E92264450DCC39"/>
    <w:rsid w:val="00280CA7"/>
  </w:style>
  <w:style w:type="paragraph" w:customStyle="1" w:styleId="28F9381586384961939E7C5B0E1180A8">
    <w:name w:val="28F9381586384961939E7C5B0E1180A8"/>
    <w:rsid w:val="00280CA7"/>
  </w:style>
  <w:style w:type="paragraph" w:customStyle="1" w:styleId="7184D1F5C9F74681AC96536277E58FC3">
    <w:name w:val="7184D1F5C9F74681AC96536277E58FC3"/>
    <w:rsid w:val="00280CA7"/>
  </w:style>
  <w:style w:type="paragraph" w:customStyle="1" w:styleId="2DFA181A874B4810B6584C2AAA9C32F0">
    <w:name w:val="2DFA181A874B4810B6584C2AAA9C32F0"/>
    <w:rsid w:val="00280CA7"/>
  </w:style>
  <w:style w:type="paragraph" w:customStyle="1" w:styleId="DB694475714A46749F56616D773C4EAC">
    <w:name w:val="DB694475714A46749F56616D773C4EAC"/>
    <w:rsid w:val="00280CA7"/>
  </w:style>
  <w:style w:type="paragraph" w:customStyle="1" w:styleId="87F06DBAD0B94AAD99B5C584EAE84EAD">
    <w:name w:val="87F06DBAD0B94AAD99B5C584EAE84EAD"/>
    <w:rsid w:val="00280CA7"/>
  </w:style>
  <w:style w:type="paragraph" w:customStyle="1" w:styleId="116D1D81DB3B4574823FA547790E5BBA">
    <w:name w:val="116D1D81DB3B4574823FA547790E5BBA"/>
    <w:rsid w:val="00280CA7"/>
  </w:style>
  <w:style w:type="paragraph" w:customStyle="1" w:styleId="60A7F24D9B0A4D81B19BD53836841837">
    <w:name w:val="60A7F24D9B0A4D81B19BD53836841837"/>
    <w:rsid w:val="00280CA7"/>
  </w:style>
  <w:style w:type="paragraph" w:customStyle="1" w:styleId="F891ECF20EA74154BB4A64E24F398BED">
    <w:name w:val="F891ECF20EA74154BB4A64E24F398BED"/>
    <w:rsid w:val="00280CA7"/>
  </w:style>
  <w:style w:type="paragraph" w:customStyle="1" w:styleId="CBCBFD9A37844FD38E77AC15A3FC9EF7">
    <w:name w:val="CBCBFD9A37844FD38E77AC15A3FC9EF7"/>
    <w:rsid w:val="00280CA7"/>
  </w:style>
  <w:style w:type="paragraph" w:customStyle="1" w:styleId="143C17C376134BD49C7E78A1CF50BF79">
    <w:name w:val="143C17C376134BD49C7E78A1CF50BF79"/>
    <w:rsid w:val="00280CA7"/>
  </w:style>
  <w:style w:type="paragraph" w:customStyle="1" w:styleId="E235718D119C4F73BA09F9286E8049A8">
    <w:name w:val="E235718D119C4F73BA09F9286E8049A8"/>
    <w:rsid w:val="00280CA7"/>
  </w:style>
  <w:style w:type="paragraph" w:customStyle="1" w:styleId="BD7F9AF8D96A4CCF8A6AE78B1F63DABD">
    <w:name w:val="BD7F9AF8D96A4CCF8A6AE78B1F63DABD"/>
    <w:rsid w:val="00280CA7"/>
  </w:style>
  <w:style w:type="paragraph" w:customStyle="1" w:styleId="161DF97519A646E79C4727B0EA2FAFC1">
    <w:name w:val="161DF97519A646E79C4727B0EA2FAFC1"/>
    <w:rsid w:val="00280CA7"/>
  </w:style>
  <w:style w:type="paragraph" w:customStyle="1" w:styleId="D8852DE31F4A4C82ADB986DF70C61FC7">
    <w:name w:val="D8852DE31F4A4C82ADB986DF70C61FC7"/>
    <w:rsid w:val="00280CA7"/>
  </w:style>
  <w:style w:type="paragraph" w:customStyle="1" w:styleId="A8B2711136B24B7FB1D528DBC68F89D1">
    <w:name w:val="A8B2711136B24B7FB1D528DBC68F89D1"/>
    <w:rsid w:val="00280CA7"/>
  </w:style>
  <w:style w:type="paragraph" w:customStyle="1" w:styleId="F5D40A9C97564CE88B397D4E81BBD1A1">
    <w:name w:val="F5D40A9C97564CE88B397D4E81BBD1A1"/>
    <w:rsid w:val="00280CA7"/>
  </w:style>
  <w:style w:type="paragraph" w:customStyle="1" w:styleId="A18579FD77C64336BCD2961B57ABA79E">
    <w:name w:val="A18579FD77C64336BCD2961B57ABA79E"/>
    <w:rsid w:val="00280CA7"/>
  </w:style>
  <w:style w:type="paragraph" w:customStyle="1" w:styleId="6EB9953AC2E5433BBE4E4ABC7E54C79F">
    <w:name w:val="6EB9953AC2E5433BBE4E4ABC7E54C79F"/>
    <w:rsid w:val="00280CA7"/>
  </w:style>
  <w:style w:type="paragraph" w:customStyle="1" w:styleId="B38F9F47E0A4450B888F4D0E697EA1BB">
    <w:name w:val="B38F9F47E0A4450B888F4D0E697EA1BB"/>
    <w:rsid w:val="00280CA7"/>
  </w:style>
  <w:style w:type="paragraph" w:customStyle="1" w:styleId="48D99A66EEDE4F6AA2193E8D2E6AA588">
    <w:name w:val="48D99A66EEDE4F6AA2193E8D2E6AA588"/>
    <w:rsid w:val="00280CA7"/>
  </w:style>
  <w:style w:type="paragraph" w:customStyle="1" w:styleId="7C2F7E0FA5E94930B964C78A34AC0A55">
    <w:name w:val="7C2F7E0FA5E94930B964C78A34AC0A55"/>
    <w:rsid w:val="00280CA7"/>
  </w:style>
  <w:style w:type="paragraph" w:customStyle="1" w:styleId="8029F5A13FDA4267AFC2766CD847BB0C">
    <w:name w:val="8029F5A13FDA4267AFC2766CD847BB0C"/>
    <w:rsid w:val="00280CA7"/>
  </w:style>
  <w:style w:type="paragraph" w:customStyle="1" w:styleId="68BD91B0F037439DA166D6DAF60D268F">
    <w:name w:val="68BD91B0F037439DA166D6DAF60D268F"/>
    <w:rsid w:val="00280CA7"/>
  </w:style>
  <w:style w:type="paragraph" w:customStyle="1" w:styleId="34621FCB331F4706B66BA5ADCD61F506">
    <w:name w:val="34621FCB331F4706B66BA5ADCD61F506"/>
    <w:rsid w:val="00280CA7"/>
  </w:style>
  <w:style w:type="paragraph" w:customStyle="1" w:styleId="9385CCF89C3042308241C5E50EB297F2">
    <w:name w:val="9385CCF89C3042308241C5E50EB297F2"/>
    <w:rsid w:val="00280CA7"/>
  </w:style>
  <w:style w:type="paragraph" w:customStyle="1" w:styleId="A1D357FA7EBD4C89B7318FA2712A5E80">
    <w:name w:val="A1D357FA7EBD4C89B7318FA2712A5E80"/>
    <w:rsid w:val="00280CA7"/>
  </w:style>
  <w:style w:type="paragraph" w:customStyle="1" w:styleId="68D14A7EE7624A358BC4290267A1B4F9">
    <w:name w:val="68D14A7EE7624A358BC4290267A1B4F9"/>
    <w:rsid w:val="00280CA7"/>
  </w:style>
  <w:style w:type="paragraph" w:customStyle="1" w:styleId="0BE893CAEF504F8491A02FF48FD2CD09">
    <w:name w:val="0BE893CAEF504F8491A02FF48FD2CD09"/>
    <w:rsid w:val="00280CA7"/>
  </w:style>
  <w:style w:type="paragraph" w:customStyle="1" w:styleId="D02360646E3145D19F447619155BAA13">
    <w:name w:val="D02360646E3145D19F447619155BAA13"/>
    <w:rsid w:val="00280CA7"/>
  </w:style>
  <w:style w:type="paragraph" w:customStyle="1" w:styleId="E629367CF78847F69F28E50FF4326247">
    <w:name w:val="E629367CF78847F69F28E50FF4326247"/>
    <w:rsid w:val="00280CA7"/>
  </w:style>
  <w:style w:type="paragraph" w:customStyle="1" w:styleId="9C5D864E2A2A4CC2AE1C310BCB557A38">
    <w:name w:val="9C5D864E2A2A4CC2AE1C310BCB557A38"/>
    <w:rsid w:val="00280CA7"/>
  </w:style>
  <w:style w:type="paragraph" w:customStyle="1" w:styleId="B5A82E2CB2854B4E93DCC333C794B38C">
    <w:name w:val="B5A82E2CB2854B4E93DCC333C794B38C"/>
    <w:rsid w:val="00280CA7"/>
  </w:style>
  <w:style w:type="paragraph" w:customStyle="1" w:styleId="4478A88D108A4932A50CCD04E5382BAC">
    <w:name w:val="4478A88D108A4932A50CCD04E5382BAC"/>
    <w:rsid w:val="00280CA7"/>
  </w:style>
  <w:style w:type="paragraph" w:customStyle="1" w:styleId="3E13802377A2442EB1BBF9C6CBDC4980">
    <w:name w:val="3E13802377A2442EB1BBF9C6CBDC4980"/>
    <w:rsid w:val="00280CA7"/>
  </w:style>
  <w:style w:type="paragraph" w:customStyle="1" w:styleId="C093FA123EE04C4EA1223F749C476FD0">
    <w:name w:val="C093FA123EE04C4EA1223F749C476FD0"/>
    <w:rsid w:val="00280CA7"/>
  </w:style>
  <w:style w:type="paragraph" w:customStyle="1" w:styleId="2BD1BAE4D3B34CFE981D8B3DE2FB416E">
    <w:name w:val="2BD1BAE4D3B34CFE981D8B3DE2FB416E"/>
    <w:rsid w:val="00DA3613"/>
    <w:pPr>
      <w:spacing w:after="160" w:line="259" w:lineRule="auto"/>
    </w:pPr>
  </w:style>
  <w:style w:type="paragraph" w:customStyle="1" w:styleId="D6F01468F2C847B8B3AC06649302EB0C">
    <w:name w:val="D6F01468F2C847B8B3AC06649302EB0C"/>
    <w:rsid w:val="00DA3613"/>
    <w:pPr>
      <w:spacing w:after="160" w:line="259" w:lineRule="auto"/>
    </w:pPr>
  </w:style>
  <w:style w:type="paragraph" w:customStyle="1" w:styleId="9CDE711D4F7C41AA997E71F8BC1A6706">
    <w:name w:val="9CDE711D4F7C41AA997E71F8BC1A6706"/>
    <w:rsid w:val="00DA3613"/>
    <w:pPr>
      <w:spacing w:after="160" w:line="259" w:lineRule="auto"/>
    </w:pPr>
  </w:style>
  <w:style w:type="paragraph" w:customStyle="1" w:styleId="15F5C61F9951455EB1F1D3FBE2C98A25">
    <w:name w:val="15F5C61F9951455EB1F1D3FBE2C98A25"/>
    <w:rsid w:val="00DA3613"/>
    <w:pPr>
      <w:spacing w:after="160" w:line="259" w:lineRule="auto"/>
    </w:pPr>
  </w:style>
  <w:style w:type="paragraph" w:customStyle="1" w:styleId="CF34A13C22424FEABC6E36EED84C7C42">
    <w:name w:val="CF34A13C22424FEABC6E36EED84C7C42"/>
    <w:rsid w:val="00DA3613"/>
    <w:pPr>
      <w:spacing w:after="160" w:line="259" w:lineRule="auto"/>
    </w:pPr>
  </w:style>
  <w:style w:type="paragraph" w:customStyle="1" w:styleId="E37BD18CEF104716A620A397608DB8E0">
    <w:name w:val="E37BD18CEF104716A620A397608DB8E0"/>
    <w:rsid w:val="00DA3613"/>
    <w:pPr>
      <w:spacing w:after="160" w:line="259" w:lineRule="auto"/>
    </w:pPr>
  </w:style>
  <w:style w:type="paragraph" w:customStyle="1" w:styleId="38977E7FD7404532B58741FA5BF5FE9C">
    <w:name w:val="38977E7FD7404532B58741FA5BF5FE9C"/>
    <w:rsid w:val="00DA3613"/>
    <w:pPr>
      <w:spacing w:after="160" w:line="259" w:lineRule="auto"/>
    </w:pPr>
  </w:style>
  <w:style w:type="paragraph" w:customStyle="1" w:styleId="AD1D302B37534119971E1FDE0DAB94EC">
    <w:name w:val="AD1D302B37534119971E1FDE0DAB94EC"/>
    <w:rsid w:val="00DA3613"/>
    <w:pPr>
      <w:spacing w:after="160" w:line="259" w:lineRule="auto"/>
    </w:pPr>
  </w:style>
  <w:style w:type="paragraph" w:customStyle="1" w:styleId="4B95F9A33BAD43C4914056AD01A9F5C8">
    <w:name w:val="4B95F9A33BAD43C4914056AD01A9F5C8"/>
    <w:rsid w:val="00B41FC8"/>
    <w:pPr>
      <w:spacing w:after="160" w:line="259" w:lineRule="auto"/>
    </w:pPr>
  </w:style>
  <w:style w:type="paragraph" w:customStyle="1" w:styleId="936C1D3AC95642E995776A5F91E8CA08">
    <w:name w:val="936C1D3AC95642E995776A5F91E8CA08"/>
    <w:rsid w:val="00B41FC8"/>
    <w:pPr>
      <w:spacing w:after="160" w:line="259" w:lineRule="auto"/>
    </w:pPr>
  </w:style>
  <w:style w:type="paragraph" w:customStyle="1" w:styleId="72D1C20E007B4F7CB54634A876408B26">
    <w:name w:val="72D1C20E007B4F7CB54634A876408B26"/>
    <w:rsid w:val="00B41FC8"/>
    <w:pPr>
      <w:spacing w:after="160" w:line="259" w:lineRule="auto"/>
    </w:pPr>
  </w:style>
  <w:style w:type="paragraph" w:customStyle="1" w:styleId="4800694B1C2640F2848F549B11A19429">
    <w:name w:val="4800694B1C2640F2848F549B11A19429"/>
    <w:rsid w:val="00B41FC8"/>
    <w:pPr>
      <w:spacing w:after="160" w:line="259" w:lineRule="auto"/>
    </w:pPr>
  </w:style>
  <w:style w:type="paragraph" w:customStyle="1" w:styleId="C75791889A2F41608D0F01847E9F9F5A">
    <w:name w:val="C75791889A2F41608D0F01847E9F9F5A"/>
    <w:rsid w:val="00B41FC8"/>
    <w:pPr>
      <w:spacing w:after="160" w:line="259" w:lineRule="auto"/>
    </w:pPr>
  </w:style>
  <w:style w:type="paragraph" w:customStyle="1" w:styleId="3BAD20864A2C4DEC9116007E3493F1FD">
    <w:name w:val="3BAD20864A2C4DEC9116007E3493F1FD"/>
    <w:rsid w:val="00B41FC8"/>
    <w:pPr>
      <w:spacing w:after="160" w:line="259" w:lineRule="auto"/>
    </w:pPr>
  </w:style>
  <w:style w:type="paragraph" w:customStyle="1" w:styleId="78CF0212850A4DB18FE0E2635F8ADA0E">
    <w:name w:val="78CF0212850A4DB18FE0E2635F8ADA0E"/>
    <w:rsid w:val="00B41FC8"/>
    <w:pPr>
      <w:spacing w:after="160" w:line="259" w:lineRule="auto"/>
    </w:pPr>
  </w:style>
  <w:style w:type="paragraph" w:customStyle="1" w:styleId="CFF5CDEC4EAA417F8314C19CA73DFA0C">
    <w:name w:val="CFF5CDEC4EAA417F8314C19CA73DFA0C"/>
    <w:rsid w:val="00B41FC8"/>
    <w:pPr>
      <w:spacing w:after="160" w:line="259" w:lineRule="auto"/>
    </w:pPr>
  </w:style>
  <w:style w:type="paragraph" w:customStyle="1" w:styleId="A6F0C4177FE24E95ABFF86322DA3E49E">
    <w:name w:val="A6F0C4177FE24E95ABFF86322DA3E49E"/>
    <w:rsid w:val="00B41FC8"/>
    <w:pPr>
      <w:spacing w:after="160" w:line="259" w:lineRule="auto"/>
    </w:pPr>
  </w:style>
  <w:style w:type="paragraph" w:customStyle="1" w:styleId="2A48A53C35E44C189BDF10287C30C261">
    <w:name w:val="2A48A53C35E44C189BDF10287C30C261"/>
    <w:rsid w:val="00B41FC8"/>
    <w:pPr>
      <w:spacing w:after="160" w:line="259" w:lineRule="auto"/>
    </w:pPr>
  </w:style>
  <w:style w:type="paragraph" w:customStyle="1" w:styleId="9E340E6527EA472CAE942B1B86ADD2F1">
    <w:name w:val="9E340E6527EA472CAE942B1B86ADD2F1"/>
    <w:rsid w:val="00B41FC8"/>
    <w:pPr>
      <w:spacing w:after="160" w:line="259" w:lineRule="auto"/>
    </w:pPr>
  </w:style>
  <w:style w:type="paragraph" w:customStyle="1" w:styleId="41CD1BBCFF7E4A2C856AF22E3A804224">
    <w:name w:val="41CD1BBCFF7E4A2C856AF22E3A804224"/>
    <w:rsid w:val="00B41FC8"/>
    <w:pPr>
      <w:spacing w:after="160" w:line="259" w:lineRule="auto"/>
    </w:pPr>
  </w:style>
  <w:style w:type="paragraph" w:customStyle="1" w:styleId="974A2CF5CC0D414C8E94EC02760148CC">
    <w:name w:val="974A2CF5CC0D414C8E94EC02760148CC"/>
    <w:rsid w:val="00B41FC8"/>
    <w:pPr>
      <w:spacing w:after="160" w:line="259" w:lineRule="auto"/>
    </w:pPr>
  </w:style>
  <w:style w:type="paragraph" w:customStyle="1" w:styleId="DBFA2A09F19E49658D27ACB77D030594">
    <w:name w:val="DBFA2A09F19E49658D27ACB77D030594"/>
    <w:rsid w:val="00B41FC8"/>
    <w:pPr>
      <w:spacing w:after="160" w:line="259" w:lineRule="auto"/>
    </w:pPr>
  </w:style>
  <w:style w:type="paragraph" w:customStyle="1" w:styleId="ADDB1CA42DA84BF3A5A8F947CF740009">
    <w:name w:val="ADDB1CA42DA84BF3A5A8F947CF740009"/>
    <w:rsid w:val="00B41FC8"/>
    <w:pPr>
      <w:spacing w:after="160" w:line="259" w:lineRule="auto"/>
    </w:pPr>
  </w:style>
  <w:style w:type="paragraph" w:customStyle="1" w:styleId="5E8C010DCD4244DBB06569AD8C859360">
    <w:name w:val="5E8C010DCD4244DBB06569AD8C859360"/>
    <w:rsid w:val="00B41FC8"/>
    <w:pPr>
      <w:spacing w:after="160" w:line="259" w:lineRule="auto"/>
    </w:pPr>
  </w:style>
  <w:style w:type="paragraph" w:customStyle="1" w:styleId="2D3B3557E2414ACEB0A3C0741204224A">
    <w:name w:val="2D3B3557E2414ACEB0A3C0741204224A"/>
    <w:rsid w:val="00B41FC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754"/>
    <w:rPr>
      <w:color w:val="808080"/>
    </w:rPr>
  </w:style>
  <w:style w:type="paragraph" w:customStyle="1" w:styleId="F64D7C36068042CDA8743B5FCA9584E2">
    <w:name w:val="F64D7C36068042CDA8743B5FCA9584E2"/>
    <w:rsid w:val="00280CA7"/>
  </w:style>
  <w:style w:type="paragraph" w:customStyle="1" w:styleId="5377C946A3914FB88FA08A9F0F1FD333">
    <w:name w:val="5377C946A3914FB88FA08A9F0F1FD333"/>
    <w:rsid w:val="00280CA7"/>
  </w:style>
  <w:style w:type="paragraph" w:customStyle="1" w:styleId="B98F8F0E6B73411880EB4E206981EBE1">
    <w:name w:val="B98F8F0E6B73411880EB4E206981EBE1"/>
    <w:rsid w:val="00280CA7"/>
  </w:style>
  <w:style w:type="paragraph" w:customStyle="1" w:styleId="3740F13C901A400EAF715A042D6C3F66">
    <w:name w:val="3740F13C901A400EAF715A042D6C3F66"/>
    <w:rsid w:val="00280CA7"/>
  </w:style>
  <w:style w:type="paragraph" w:customStyle="1" w:styleId="DF79651B919543B1922F9670013162B3">
    <w:name w:val="DF79651B919543B1922F9670013162B3"/>
    <w:rsid w:val="00280CA7"/>
  </w:style>
  <w:style w:type="paragraph" w:customStyle="1" w:styleId="EE96D1C1B27C45F680C7C5A30A470E2D">
    <w:name w:val="EE96D1C1B27C45F680C7C5A30A470E2D"/>
    <w:rsid w:val="00280CA7"/>
  </w:style>
  <w:style w:type="paragraph" w:customStyle="1" w:styleId="6CA00B1A6CDA47328ECCA41A9D9C2E20">
    <w:name w:val="6CA00B1A6CDA47328ECCA41A9D9C2E20"/>
    <w:rsid w:val="00280CA7"/>
  </w:style>
  <w:style w:type="paragraph" w:customStyle="1" w:styleId="E9272933D333431E89E92264450DCC39">
    <w:name w:val="E9272933D333431E89E92264450DCC39"/>
    <w:rsid w:val="00280CA7"/>
  </w:style>
  <w:style w:type="paragraph" w:customStyle="1" w:styleId="28F9381586384961939E7C5B0E1180A8">
    <w:name w:val="28F9381586384961939E7C5B0E1180A8"/>
    <w:rsid w:val="00280CA7"/>
  </w:style>
  <w:style w:type="paragraph" w:customStyle="1" w:styleId="7184D1F5C9F74681AC96536277E58FC3">
    <w:name w:val="7184D1F5C9F74681AC96536277E58FC3"/>
    <w:rsid w:val="00280CA7"/>
  </w:style>
  <w:style w:type="paragraph" w:customStyle="1" w:styleId="2DFA181A874B4810B6584C2AAA9C32F0">
    <w:name w:val="2DFA181A874B4810B6584C2AAA9C32F0"/>
    <w:rsid w:val="00280CA7"/>
  </w:style>
  <w:style w:type="paragraph" w:customStyle="1" w:styleId="DB694475714A46749F56616D773C4EAC">
    <w:name w:val="DB694475714A46749F56616D773C4EAC"/>
    <w:rsid w:val="00280CA7"/>
  </w:style>
  <w:style w:type="paragraph" w:customStyle="1" w:styleId="87F06DBAD0B94AAD99B5C584EAE84EAD">
    <w:name w:val="87F06DBAD0B94AAD99B5C584EAE84EAD"/>
    <w:rsid w:val="00280CA7"/>
  </w:style>
  <w:style w:type="paragraph" w:customStyle="1" w:styleId="116D1D81DB3B4574823FA547790E5BBA">
    <w:name w:val="116D1D81DB3B4574823FA547790E5BBA"/>
    <w:rsid w:val="00280CA7"/>
  </w:style>
  <w:style w:type="paragraph" w:customStyle="1" w:styleId="60A7F24D9B0A4D81B19BD53836841837">
    <w:name w:val="60A7F24D9B0A4D81B19BD53836841837"/>
    <w:rsid w:val="00280CA7"/>
  </w:style>
  <w:style w:type="paragraph" w:customStyle="1" w:styleId="F891ECF20EA74154BB4A64E24F398BED">
    <w:name w:val="F891ECF20EA74154BB4A64E24F398BED"/>
    <w:rsid w:val="00280CA7"/>
  </w:style>
  <w:style w:type="paragraph" w:customStyle="1" w:styleId="CBCBFD9A37844FD38E77AC15A3FC9EF7">
    <w:name w:val="CBCBFD9A37844FD38E77AC15A3FC9EF7"/>
    <w:rsid w:val="00280CA7"/>
  </w:style>
  <w:style w:type="paragraph" w:customStyle="1" w:styleId="143C17C376134BD49C7E78A1CF50BF79">
    <w:name w:val="143C17C376134BD49C7E78A1CF50BF79"/>
    <w:rsid w:val="00280CA7"/>
  </w:style>
  <w:style w:type="paragraph" w:customStyle="1" w:styleId="E235718D119C4F73BA09F9286E8049A8">
    <w:name w:val="E235718D119C4F73BA09F9286E8049A8"/>
    <w:rsid w:val="00280CA7"/>
  </w:style>
  <w:style w:type="paragraph" w:customStyle="1" w:styleId="BD7F9AF8D96A4CCF8A6AE78B1F63DABD">
    <w:name w:val="BD7F9AF8D96A4CCF8A6AE78B1F63DABD"/>
    <w:rsid w:val="00280CA7"/>
  </w:style>
  <w:style w:type="paragraph" w:customStyle="1" w:styleId="161DF97519A646E79C4727B0EA2FAFC1">
    <w:name w:val="161DF97519A646E79C4727B0EA2FAFC1"/>
    <w:rsid w:val="00280CA7"/>
  </w:style>
  <w:style w:type="paragraph" w:customStyle="1" w:styleId="D8852DE31F4A4C82ADB986DF70C61FC7">
    <w:name w:val="D8852DE31F4A4C82ADB986DF70C61FC7"/>
    <w:rsid w:val="00280CA7"/>
  </w:style>
  <w:style w:type="paragraph" w:customStyle="1" w:styleId="A8B2711136B24B7FB1D528DBC68F89D1">
    <w:name w:val="A8B2711136B24B7FB1D528DBC68F89D1"/>
    <w:rsid w:val="00280CA7"/>
  </w:style>
  <w:style w:type="paragraph" w:customStyle="1" w:styleId="F5D40A9C97564CE88B397D4E81BBD1A1">
    <w:name w:val="F5D40A9C97564CE88B397D4E81BBD1A1"/>
    <w:rsid w:val="00280CA7"/>
  </w:style>
  <w:style w:type="paragraph" w:customStyle="1" w:styleId="A18579FD77C64336BCD2961B57ABA79E">
    <w:name w:val="A18579FD77C64336BCD2961B57ABA79E"/>
    <w:rsid w:val="00280CA7"/>
  </w:style>
  <w:style w:type="paragraph" w:customStyle="1" w:styleId="6EB9953AC2E5433BBE4E4ABC7E54C79F">
    <w:name w:val="6EB9953AC2E5433BBE4E4ABC7E54C79F"/>
    <w:rsid w:val="00280CA7"/>
  </w:style>
  <w:style w:type="paragraph" w:customStyle="1" w:styleId="B38F9F47E0A4450B888F4D0E697EA1BB">
    <w:name w:val="B38F9F47E0A4450B888F4D0E697EA1BB"/>
    <w:rsid w:val="00280CA7"/>
  </w:style>
  <w:style w:type="paragraph" w:customStyle="1" w:styleId="48D99A66EEDE4F6AA2193E8D2E6AA588">
    <w:name w:val="48D99A66EEDE4F6AA2193E8D2E6AA588"/>
    <w:rsid w:val="00280CA7"/>
  </w:style>
  <w:style w:type="paragraph" w:customStyle="1" w:styleId="7C2F7E0FA5E94930B964C78A34AC0A55">
    <w:name w:val="7C2F7E0FA5E94930B964C78A34AC0A55"/>
    <w:rsid w:val="00280CA7"/>
  </w:style>
  <w:style w:type="paragraph" w:customStyle="1" w:styleId="8029F5A13FDA4267AFC2766CD847BB0C">
    <w:name w:val="8029F5A13FDA4267AFC2766CD847BB0C"/>
    <w:rsid w:val="00280CA7"/>
  </w:style>
  <w:style w:type="paragraph" w:customStyle="1" w:styleId="68BD91B0F037439DA166D6DAF60D268F">
    <w:name w:val="68BD91B0F037439DA166D6DAF60D268F"/>
    <w:rsid w:val="00280CA7"/>
  </w:style>
  <w:style w:type="paragraph" w:customStyle="1" w:styleId="34621FCB331F4706B66BA5ADCD61F506">
    <w:name w:val="34621FCB331F4706B66BA5ADCD61F506"/>
    <w:rsid w:val="00280CA7"/>
  </w:style>
  <w:style w:type="paragraph" w:customStyle="1" w:styleId="9385CCF89C3042308241C5E50EB297F2">
    <w:name w:val="9385CCF89C3042308241C5E50EB297F2"/>
    <w:rsid w:val="00280CA7"/>
  </w:style>
  <w:style w:type="paragraph" w:customStyle="1" w:styleId="A1D357FA7EBD4C89B7318FA2712A5E80">
    <w:name w:val="A1D357FA7EBD4C89B7318FA2712A5E80"/>
    <w:rsid w:val="00280CA7"/>
  </w:style>
  <w:style w:type="paragraph" w:customStyle="1" w:styleId="68D14A7EE7624A358BC4290267A1B4F9">
    <w:name w:val="68D14A7EE7624A358BC4290267A1B4F9"/>
    <w:rsid w:val="00280CA7"/>
  </w:style>
  <w:style w:type="paragraph" w:customStyle="1" w:styleId="0BE893CAEF504F8491A02FF48FD2CD09">
    <w:name w:val="0BE893CAEF504F8491A02FF48FD2CD09"/>
    <w:rsid w:val="00280CA7"/>
  </w:style>
  <w:style w:type="paragraph" w:customStyle="1" w:styleId="D02360646E3145D19F447619155BAA13">
    <w:name w:val="D02360646E3145D19F447619155BAA13"/>
    <w:rsid w:val="00280CA7"/>
  </w:style>
  <w:style w:type="paragraph" w:customStyle="1" w:styleId="E629367CF78847F69F28E50FF4326247">
    <w:name w:val="E629367CF78847F69F28E50FF4326247"/>
    <w:rsid w:val="00280CA7"/>
  </w:style>
  <w:style w:type="paragraph" w:customStyle="1" w:styleId="9C5D864E2A2A4CC2AE1C310BCB557A38">
    <w:name w:val="9C5D864E2A2A4CC2AE1C310BCB557A38"/>
    <w:rsid w:val="00280CA7"/>
  </w:style>
  <w:style w:type="paragraph" w:customStyle="1" w:styleId="B5A82E2CB2854B4E93DCC333C794B38C">
    <w:name w:val="B5A82E2CB2854B4E93DCC333C794B38C"/>
    <w:rsid w:val="00280CA7"/>
  </w:style>
  <w:style w:type="paragraph" w:customStyle="1" w:styleId="4478A88D108A4932A50CCD04E5382BAC">
    <w:name w:val="4478A88D108A4932A50CCD04E5382BAC"/>
    <w:rsid w:val="00280CA7"/>
  </w:style>
  <w:style w:type="paragraph" w:customStyle="1" w:styleId="3E13802377A2442EB1BBF9C6CBDC4980">
    <w:name w:val="3E13802377A2442EB1BBF9C6CBDC4980"/>
    <w:rsid w:val="00280CA7"/>
  </w:style>
  <w:style w:type="paragraph" w:customStyle="1" w:styleId="C093FA123EE04C4EA1223F749C476FD0">
    <w:name w:val="C093FA123EE04C4EA1223F749C476FD0"/>
    <w:rsid w:val="00280CA7"/>
  </w:style>
  <w:style w:type="paragraph" w:customStyle="1" w:styleId="2BD1BAE4D3B34CFE981D8B3DE2FB416E">
    <w:name w:val="2BD1BAE4D3B34CFE981D8B3DE2FB416E"/>
    <w:rsid w:val="00DA3613"/>
    <w:pPr>
      <w:spacing w:after="160" w:line="259" w:lineRule="auto"/>
    </w:pPr>
  </w:style>
  <w:style w:type="paragraph" w:customStyle="1" w:styleId="D6F01468F2C847B8B3AC06649302EB0C">
    <w:name w:val="D6F01468F2C847B8B3AC06649302EB0C"/>
    <w:rsid w:val="00DA3613"/>
    <w:pPr>
      <w:spacing w:after="160" w:line="259" w:lineRule="auto"/>
    </w:pPr>
  </w:style>
  <w:style w:type="paragraph" w:customStyle="1" w:styleId="9CDE711D4F7C41AA997E71F8BC1A6706">
    <w:name w:val="9CDE711D4F7C41AA997E71F8BC1A6706"/>
    <w:rsid w:val="00DA3613"/>
    <w:pPr>
      <w:spacing w:after="160" w:line="259" w:lineRule="auto"/>
    </w:pPr>
  </w:style>
  <w:style w:type="paragraph" w:customStyle="1" w:styleId="15F5C61F9951455EB1F1D3FBE2C98A25">
    <w:name w:val="15F5C61F9951455EB1F1D3FBE2C98A25"/>
    <w:rsid w:val="00DA3613"/>
    <w:pPr>
      <w:spacing w:after="160" w:line="259" w:lineRule="auto"/>
    </w:pPr>
  </w:style>
  <w:style w:type="paragraph" w:customStyle="1" w:styleId="CF34A13C22424FEABC6E36EED84C7C42">
    <w:name w:val="CF34A13C22424FEABC6E36EED84C7C42"/>
    <w:rsid w:val="00DA3613"/>
    <w:pPr>
      <w:spacing w:after="160" w:line="259" w:lineRule="auto"/>
    </w:pPr>
  </w:style>
  <w:style w:type="paragraph" w:customStyle="1" w:styleId="E37BD18CEF104716A620A397608DB8E0">
    <w:name w:val="E37BD18CEF104716A620A397608DB8E0"/>
    <w:rsid w:val="00DA3613"/>
    <w:pPr>
      <w:spacing w:after="160" w:line="259" w:lineRule="auto"/>
    </w:pPr>
  </w:style>
  <w:style w:type="paragraph" w:customStyle="1" w:styleId="38977E7FD7404532B58741FA5BF5FE9C">
    <w:name w:val="38977E7FD7404532B58741FA5BF5FE9C"/>
    <w:rsid w:val="00DA3613"/>
    <w:pPr>
      <w:spacing w:after="160" w:line="259" w:lineRule="auto"/>
    </w:pPr>
  </w:style>
  <w:style w:type="paragraph" w:customStyle="1" w:styleId="AD1D302B37534119971E1FDE0DAB94EC">
    <w:name w:val="AD1D302B37534119971E1FDE0DAB94EC"/>
    <w:rsid w:val="00DA3613"/>
    <w:pPr>
      <w:spacing w:after="160" w:line="259" w:lineRule="auto"/>
    </w:pPr>
  </w:style>
  <w:style w:type="paragraph" w:customStyle="1" w:styleId="4B95F9A33BAD43C4914056AD01A9F5C8">
    <w:name w:val="4B95F9A33BAD43C4914056AD01A9F5C8"/>
    <w:rsid w:val="00B41FC8"/>
    <w:pPr>
      <w:spacing w:after="160" w:line="259" w:lineRule="auto"/>
    </w:pPr>
  </w:style>
  <w:style w:type="paragraph" w:customStyle="1" w:styleId="936C1D3AC95642E995776A5F91E8CA08">
    <w:name w:val="936C1D3AC95642E995776A5F91E8CA08"/>
    <w:rsid w:val="00B41FC8"/>
    <w:pPr>
      <w:spacing w:after="160" w:line="259" w:lineRule="auto"/>
    </w:pPr>
  </w:style>
  <w:style w:type="paragraph" w:customStyle="1" w:styleId="72D1C20E007B4F7CB54634A876408B26">
    <w:name w:val="72D1C20E007B4F7CB54634A876408B26"/>
    <w:rsid w:val="00B41FC8"/>
    <w:pPr>
      <w:spacing w:after="160" w:line="259" w:lineRule="auto"/>
    </w:pPr>
  </w:style>
  <w:style w:type="paragraph" w:customStyle="1" w:styleId="4800694B1C2640F2848F549B11A19429">
    <w:name w:val="4800694B1C2640F2848F549B11A19429"/>
    <w:rsid w:val="00B41FC8"/>
    <w:pPr>
      <w:spacing w:after="160" w:line="259" w:lineRule="auto"/>
    </w:pPr>
  </w:style>
  <w:style w:type="paragraph" w:customStyle="1" w:styleId="C75791889A2F41608D0F01847E9F9F5A">
    <w:name w:val="C75791889A2F41608D0F01847E9F9F5A"/>
    <w:rsid w:val="00B41FC8"/>
    <w:pPr>
      <w:spacing w:after="160" w:line="259" w:lineRule="auto"/>
    </w:pPr>
  </w:style>
  <w:style w:type="paragraph" w:customStyle="1" w:styleId="3BAD20864A2C4DEC9116007E3493F1FD">
    <w:name w:val="3BAD20864A2C4DEC9116007E3493F1FD"/>
    <w:rsid w:val="00B41FC8"/>
    <w:pPr>
      <w:spacing w:after="160" w:line="259" w:lineRule="auto"/>
    </w:pPr>
  </w:style>
  <w:style w:type="paragraph" w:customStyle="1" w:styleId="78CF0212850A4DB18FE0E2635F8ADA0E">
    <w:name w:val="78CF0212850A4DB18FE0E2635F8ADA0E"/>
    <w:rsid w:val="00B41FC8"/>
    <w:pPr>
      <w:spacing w:after="160" w:line="259" w:lineRule="auto"/>
    </w:pPr>
  </w:style>
  <w:style w:type="paragraph" w:customStyle="1" w:styleId="CFF5CDEC4EAA417F8314C19CA73DFA0C">
    <w:name w:val="CFF5CDEC4EAA417F8314C19CA73DFA0C"/>
    <w:rsid w:val="00B41FC8"/>
    <w:pPr>
      <w:spacing w:after="160" w:line="259" w:lineRule="auto"/>
    </w:pPr>
  </w:style>
  <w:style w:type="paragraph" w:customStyle="1" w:styleId="A6F0C4177FE24E95ABFF86322DA3E49E">
    <w:name w:val="A6F0C4177FE24E95ABFF86322DA3E49E"/>
    <w:rsid w:val="00B41FC8"/>
    <w:pPr>
      <w:spacing w:after="160" w:line="259" w:lineRule="auto"/>
    </w:pPr>
  </w:style>
  <w:style w:type="paragraph" w:customStyle="1" w:styleId="2A48A53C35E44C189BDF10287C30C261">
    <w:name w:val="2A48A53C35E44C189BDF10287C30C261"/>
    <w:rsid w:val="00B41FC8"/>
    <w:pPr>
      <w:spacing w:after="160" w:line="259" w:lineRule="auto"/>
    </w:pPr>
  </w:style>
  <w:style w:type="paragraph" w:customStyle="1" w:styleId="9E340E6527EA472CAE942B1B86ADD2F1">
    <w:name w:val="9E340E6527EA472CAE942B1B86ADD2F1"/>
    <w:rsid w:val="00B41FC8"/>
    <w:pPr>
      <w:spacing w:after="160" w:line="259" w:lineRule="auto"/>
    </w:pPr>
  </w:style>
  <w:style w:type="paragraph" w:customStyle="1" w:styleId="41CD1BBCFF7E4A2C856AF22E3A804224">
    <w:name w:val="41CD1BBCFF7E4A2C856AF22E3A804224"/>
    <w:rsid w:val="00B41FC8"/>
    <w:pPr>
      <w:spacing w:after="160" w:line="259" w:lineRule="auto"/>
    </w:pPr>
  </w:style>
  <w:style w:type="paragraph" w:customStyle="1" w:styleId="974A2CF5CC0D414C8E94EC02760148CC">
    <w:name w:val="974A2CF5CC0D414C8E94EC02760148CC"/>
    <w:rsid w:val="00B41FC8"/>
    <w:pPr>
      <w:spacing w:after="160" w:line="259" w:lineRule="auto"/>
    </w:pPr>
  </w:style>
  <w:style w:type="paragraph" w:customStyle="1" w:styleId="DBFA2A09F19E49658D27ACB77D030594">
    <w:name w:val="DBFA2A09F19E49658D27ACB77D030594"/>
    <w:rsid w:val="00B41FC8"/>
    <w:pPr>
      <w:spacing w:after="160" w:line="259" w:lineRule="auto"/>
    </w:pPr>
  </w:style>
  <w:style w:type="paragraph" w:customStyle="1" w:styleId="ADDB1CA42DA84BF3A5A8F947CF740009">
    <w:name w:val="ADDB1CA42DA84BF3A5A8F947CF740009"/>
    <w:rsid w:val="00B41FC8"/>
    <w:pPr>
      <w:spacing w:after="160" w:line="259" w:lineRule="auto"/>
    </w:pPr>
  </w:style>
  <w:style w:type="paragraph" w:customStyle="1" w:styleId="5E8C010DCD4244DBB06569AD8C859360">
    <w:name w:val="5E8C010DCD4244DBB06569AD8C859360"/>
    <w:rsid w:val="00B41FC8"/>
    <w:pPr>
      <w:spacing w:after="160" w:line="259" w:lineRule="auto"/>
    </w:pPr>
  </w:style>
  <w:style w:type="paragraph" w:customStyle="1" w:styleId="2D3B3557E2414ACEB0A3C0741204224A">
    <w:name w:val="2D3B3557E2414ACEB0A3C0741204224A"/>
    <w:rsid w:val="00B41F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96DC-5364-4119-B2A9-25CABCD5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19</Pages>
  <Words>6010</Words>
  <Characters>31793</Characters>
  <Application>Microsoft Office Word</Application>
  <DocSecurity>0</DocSecurity>
  <Lines>264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37728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admin</cp:lastModifiedBy>
  <cp:revision>2</cp:revision>
  <cp:lastPrinted>2022-08-05T04:05:00Z</cp:lastPrinted>
  <dcterms:created xsi:type="dcterms:W3CDTF">2025-06-06T04:03:00Z</dcterms:created>
  <dcterms:modified xsi:type="dcterms:W3CDTF">2025-06-06T04:03:00Z</dcterms:modified>
</cp:coreProperties>
</file>