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3478DC" w:rsidRPr="003478DC" w:rsidRDefault="003478DC" w:rsidP="003478DC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 w:rsidRPr="003478DC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ประกอบการเสนอของบประมาณสนับสนุนจากกองทุนวิจัย</w:t>
      </w:r>
    </w:p>
    <w:p w:rsidR="003478DC" w:rsidRPr="003478DC" w:rsidRDefault="003478DC" w:rsidP="003478DC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 w:rsidRPr="003478DC">
        <w:rPr>
          <w:rFonts w:ascii="TH SarabunPSK" w:hAnsi="TH SarabunPSK" w:cs="TH SarabunPSK"/>
          <w:sz w:val="32"/>
          <w:szCs w:val="32"/>
          <w:cs/>
        </w:rPr>
        <w:t>เพื่อสนับสนุนบุคลากรคณะมนุษยศาสตร์และสังคมศาสตร์</w:t>
      </w:r>
    </w:p>
    <w:p w:rsidR="0001369D" w:rsidRPr="00357F20" w:rsidRDefault="003478DC" w:rsidP="003478DC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3478DC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มหาวิทยาลัยราชภัฏพระนครศรีอยุธยา</w:t>
      </w:r>
      <w:r w:rsidR="000A7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369D" w:rsidRPr="00DC412D" w:rsidRDefault="00EF4B20" w:rsidP="000A7E5B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F334E9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3478DC" w:rsidRDefault="00ED41BD" w:rsidP="003478DC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1369D" w:rsidRPr="00DC412D" w:rsidRDefault="00741534" w:rsidP="0074153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.5pt;height:16.5pt" o:ole="">
            <v:imagedata r:id="rId9" o:title=""/>
          </v:shape>
          <w:control r:id="rId10" w:name="tag_ProjectHumanUsed1" w:shapeid="_x0000_i1063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 w:rsidR="00EE7E8B">
        <w:rPr>
          <w:rFonts w:ascii="TH SarabunPSK" w:hAnsi="TH SarabunPSK" w:cs="TH SarabunPSK" w:hint="cs"/>
          <w:sz w:val="32"/>
          <w:szCs w:val="32"/>
          <w:cs/>
        </w:rPr>
        <w:t>.</w:t>
      </w:r>
      <w:r w:rsidR="003478DC">
        <w:rPr>
          <w:rFonts w:ascii="TH SarabunPSK" w:hAnsi="TH SarabunPSK" w:cs="TH SarabunPSK" w:hint="cs"/>
          <w:sz w:val="32"/>
          <w:szCs w:val="32"/>
          <w:cs/>
        </w:rPr>
        <w:t>ภาคมนุษยศาสตร์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1440" w:dyaOrig="1440">
          <v:shape id="_x0000_i1065" type="#_x0000_t75" style="width:10.5pt;height:16.5pt" o:ole="">
            <v:imagedata r:id="rId9" o:title=""/>
          </v:shape>
          <w:control r:id="rId11" w:name="tag_ProjectHumanUsed11" w:shapeid="_x0000_i1065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2.</w:t>
      </w:r>
      <w:r w:rsidR="003478DC">
        <w:rPr>
          <w:rFonts w:ascii="TH SarabunPSK" w:hAnsi="TH SarabunPSK" w:cs="TH SarabunPSK" w:hint="cs"/>
          <w:sz w:val="32"/>
          <w:szCs w:val="32"/>
          <w:cs/>
        </w:rPr>
        <w:t>ภาคสังคมศาสตร์</w:t>
      </w:r>
    </w:p>
    <w:p w:rsidR="0001369D" w:rsidRPr="00DC412D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F334E9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F334E9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F334E9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F334E9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F334E9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F334E9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F334E9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478DC" w:rsidRDefault="003478DC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Default="001E602C" w:rsidP="001E602C">
      <w:pPr>
        <w:pStyle w:val="NormalWeb"/>
        <w:spacing w:before="0" w:beforeAutospacing="0" w:after="0" w:afterAutospacing="0"/>
      </w:pPr>
    </w:p>
    <w:p w:rsidR="001E602C" w:rsidRPr="003B7376" w:rsidRDefault="00F334E9" w:rsidP="001E602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6779A" w:rsidRDefault="00A6779A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67" type="#_x0000_t75" style="width:12.75pt;height:9pt" o:ole="">
            <v:imagedata r:id="rId12" o:title=""/>
          </v:shape>
          <w:control r:id="rId13" w:name="Benefits1" w:shapeid="_x0000_i10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69" type="#_x0000_t75" style="width:10.5pt;height:12pt" o:ole="">
            <v:imagedata r:id="rId14" o:title=""/>
          </v:shape>
          <w:control r:id="rId15" w:name="Benefits2" w:shapeid="_x0000_i106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4.25pt;height:10.5pt" o:ole="">
            <v:imagedata r:id="rId16" o:title=""/>
          </v:shape>
          <w:control r:id="rId17" w:name="Benefits3" w:shapeid="_x0000_i10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3" type="#_x0000_t75" style="width:14.25pt;height:15pt" o:ole="">
            <v:imagedata r:id="rId18" o:title=""/>
          </v:shape>
          <w:control r:id="rId19" w:name="Benefits4" w:shapeid="_x0000_i10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3478DC" w:rsidRDefault="003478DC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478DC" w:rsidRPr="00DA3DCC" w:rsidTr="00877ECE">
            <w:tc>
              <w:tcPr>
                <w:tcW w:w="3686" w:type="dxa"/>
              </w:tcPr>
              <w:p w:rsidR="003478DC" w:rsidRPr="00DA3DCC" w:rsidRDefault="003478DC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3478DC" w:rsidRDefault="00F334E9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F334E9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E7E8B" w:rsidRPr="00A6779A" w:rsidRDefault="00A6779A" w:rsidP="001E602C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2AB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F334E9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478D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83629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3478DC">
            <w:rPr>
              <w:rFonts w:ascii="TH SarabunPSK" w:hAnsi="TH SarabunPSK" w:cs="TH SarabunPSK" w:hint="cs"/>
              <w:sz w:val="32"/>
              <w:szCs w:val="32"/>
              <w:cs/>
            </w:rPr>
            <w:t>2566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EndPr/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478D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2567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F334E9" w:rsidP="001E602C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C04BB1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478D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478D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478D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8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2"/>
            </w:trPr>
            <w:tc>
              <w:tcPr>
                <w:tcW w:w="941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478D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3478DC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334E9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F334E9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478DC" w:rsidRDefault="003478D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A61E3" w:rsidRDefault="00CA61E3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78DC" w:rsidRDefault="003478D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78DC" w:rsidRDefault="003478D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A61E3" w:rsidRDefault="00CA61E3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78DC" w:rsidRDefault="003478D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F334E9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877ECE" w:rsidRPr="00DA3DCC" w:rsidRDefault="00F334E9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931932" w:rsidRDefault="00C04BB1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478D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FC6F2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3478D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F334E9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334E9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334E9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334E9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334E9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FC6F28" w:rsidRDefault="00FC6F28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Pr="00224CDB" w:rsidRDefault="003478DC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  2566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Pr="00224CDB" w:rsidRDefault="003478DC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  2567</w:t>
                </w: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224CDB" w:rsidRDefault="003478DC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 2568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224CDB" w:rsidRDefault="003478DC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  2569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7F20" w:rsidRPr="00224CDB" w:rsidRDefault="003478DC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  2570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Pr="00DA3DCC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FC6F28" w:rsidRPr="00DA3DCC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5E44F6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171671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843869" w:rsidRDefault="00FC6F28" w:rsidP="00877ECE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334E9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F334E9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F334E9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F334E9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F334E9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Default="00877ECE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F334E9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F334E9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5" type="#_x0000_t75" style="width:13.5pt;height:15pt" o:ole="">
            <v:imagedata r:id="rId20" o:title=""/>
          </v:shape>
          <w:control r:id="rId21" w:name="ProjectPatent11" w:shapeid="_x0000_i1075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7" type="#_x0000_t75" style="width:15pt;height:11.25pt" o:ole="">
            <v:imagedata r:id="rId22" o:title=""/>
          </v:shape>
          <w:control r:id="rId23" w:name="ProjectPatent21" w:shapeid="_x0000_i107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4.25pt;height:13.5pt" o:ole="">
            <v:imagedata r:id="rId24" o:title=""/>
          </v:shape>
          <w:control r:id="rId25" w:name="ProjectPatent31" w:shapeid="_x0000_i1079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F334E9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F334E9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F334E9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1" type="#_x0000_t75" style="width:11.25pt;height:15pt" o:ole="">
            <v:imagedata r:id="rId26" o:title=""/>
          </v:shape>
          <w:control r:id="rId27" w:name="tag_ProjectAnimalUsed1" w:shapeid="_x0000_i108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3" type="#_x0000_t75" style="width:10.5pt;height:16.5pt" o:ole="">
            <v:imagedata r:id="rId9" o:title=""/>
          </v:shape>
          <w:control r:id="rId28" w:name="tag_ProjectHumanUsed2" w:shapeid="_x0000_i108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5" type="#_x0000_t75" style="width:12pt;height:15pt" o:ole="">
            <v:imagedata r:id="rId29" o:title=""/>
          </v:shape>
          <w:control r:id="rId30" w:name="tag_ProjectBioSafety1" w:shapeid="_x0000_i108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77ECE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7" type="#_x0000_t75" style="width:11.25pt;height:10.5pt" o:ole="">
            <v:imagedata r:id="rId31" o:title=""/>
          </v:shape>
          <w:control r:id="rId32" w:name="tag_ProjectLabUsed2" w:shapeid="_x0000_i108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741534" w:rsidRPr="00DC412D" w:rsidRDefault="00741534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89" type="#_x0000_t75" style="width:11.25pt;height:10.5pt" o:ole="">
            <v:imagedata r:id="rId31" o:title=""/>
          </v:shape>
          <w:control r:id="rId33" w:name="tag_ProjectLabUsed11" w:shapeid="_x0000_i1089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77ECE" w:rsidRPr="00DA3DCC" w:rsidRDefault="00F334E9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F334E9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F334E9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7F20" w:rsidRDefault="00357F20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78DC" w:rsidRDefault="003478DC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F334E9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F334E9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F334E9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F334E9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91" type="#_x0000_t75" style="width:12pt;height:12.75pt" o:ole="">
            <v:imagedata r:id="rId34" o:title=""/>
          </v:shape>
          <w:control r:id="rId35" w:name="ProposalAnotherFund1" w:shapeid="_x0000_i109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93" type="#_x0000_t75" style="width:12.75pt;height:9.75pt" o:ole="">
            <v:imagedata r:id="rId36" o:title=""/>
          </v:shape>
          <w:control r:id="rId37" w:name="ProposalAnotherFund2" w:shapeid="_x0000_i109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F334E9" w:rsidP="00877ECE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95" type="#_x0000_t75" style="width:12.75pt;height:11.25pt" o:ole="">
            <v:imagedata r:id="rId38" o:title=""/>
          </v:shape>
          <w:control r:id="rId39" w:name="ProposalConsider0" w:shapeid="_x0000_i109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440" w:dyaOrig="1440">
          <v:shape id="_x0000_i1097" type="#_x0000_t75" style="width:15pt;height:12.75pt" o:ole="">
            <v:imagedata r:id="rId40" o:title=""/>
          </v:shape>
          <w:control r:id="rId41" w:name="ProposalConsider1" w:shapeid="_x0000_i109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6.5pt;height:10.5pt" o:ole="">
            <v:imagedata r:id="rId42" o:title=""/>
          </v:shape>
          <w:control r:id="rId43" w:name="ProposalConsider2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ECE" w:rsidRPr="00DA3DCC" w:rsidRDefault="00F334E9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F334E9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F334E9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44"/>
      <w:headerReference w:type="default" r:id="rId45"/>
      <w:footerReference w:type="default" r:id="rId46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9D" w:rsidRDefault="00056F9D">
      <w:r>
        <w:separator/>
      </w:r>
    </w:p>
  </w:endnote>
  <w:endnote w:type="continuationSeparator" w:id="0">
    <w:p w:rsidR="00056F9D" w:rsidRDefault="000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9CFA2EB-89BA-437C-91EB-5CBB7B33B6EF}"/>
    <w:embedBold r:id="rId2" w:fontKey="{54CC6794-8564-4C64-81F5-2F2344579DC4}"/>
    <w:embedItalic r:id="rId3" w:fontKey="{B84F403F-4D88-4129-87D2-02249D373B1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6240DB3B-79EA-4FB3-BDBD-425DC09DB74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E3ED1861-F422-4EFD-8FC0-2AF90E446A5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E6703507-0E8D-44FA-88C2-50D8D3940ED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Pr="00707B53" w:rsidRDefault="00056F9D" w:rsidP="00837B79">
    <w:pPr>
      <w:pStyle w:val="Footer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F334E9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056F9D" w:rsidRDefault="0005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9D" w:rsidRDefault="00056F9D">
      <w:r>
        <w:separator/>
      </w:r>
    </w:p>
  </w:footnote>
  <w:footnote w:type="continuationSeparator" w:id="0">
    <w:p w:rsidR="00056F9D" w:rsidRDefault="0005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Default="00056F9D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F9D" w:rsidRDefault="00056F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Default="00056F9D" w:rsidP="006A576D">
    <w:pPr>
      <w:pStyle w:val="Heading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มหาวิทยาลัยราชภัฏพระนครศรีอยุธยา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:rsidR="00056F9D" w:rsidRDefault="00056F9D" w:rsidP="006A576D">
    <w:pPr>
      <w:pStyle w:val="Header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</w:p>
  <w:p w:rsidR="00056F9D" w:rsidRPr="000A7E5B" w:rsidRDefault="00056F9D" w:rsidP="000A7E5B">
    <w:pPr>
      <w:pStyle w:val="Header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163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478DC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AA6"/>
    <w:rsid w:val="00495E8A"/>
    <w:rsid w:val="004A07E3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A61E3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34E9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280CA7"/>
    <w:rsid w:val="00876754"/>
    <w:rsid w:val="00876C6F"/>
    <w:rsid w:val="008954DB"/>
    <w:rsid w:val="00B41FC8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8319-19A8-4A6E-B8EF-4B08215C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admin</cp:lastModifiedBy>
  <cp:revision>2</cp:revision>
  <cp:lastPrinted>2019-08-16T07:54:00Z</cp:lastPrinted>
  <dcterms:created xsi:type="dcterms:W3CDTF">2023-06-26T08:36:00Z</dcterms:created>
  <dcterms:modified xsi:type="dcterms:W3CDTF">2023-06-26T08:36:00Z</dcterms:modified>
</cp:coreProperties>
</file>