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D0" w:rsidRPr="00CF7C5F" w:rsidRDefault="00A946D0" w:rsidP="00A946D0">
      <w:pPr>
        <w:rPr>
          <w:rFonts w:ascii="TH SarabunPSK" w:hAnsi="TH SarabunPSK" w:cs="TH SarabunPSK"/>
          <w:b/>
          <w:bCs/>
          <w:sz w:val="30"/>
          <w:szCs w:val="30"/>
        </w:rPr>
      </w:pPr>
      <w:r w:rsidRPr="00CF7C5F">
        <w:rPr>
          <w:rFonts w:ascii="TH SarabunPSK" w:hAnsi="TH SarabunPSK" w:cs="TH SarabunPSK"/>
          <w:b/>
          <w:bCs/>
          <w:sz w:val="30"/>
          <w:szCs w:val="30"/>
        </w:rPr>
        <w:object w:dxaOrig="3630" w:dyaOrig="3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 o:ole="" fillcolor="window">
            <v:imagedata r:id="rId4" o:title=""/>
          </v:shape>
          <o:OLEObject Type="Embed" ProgID="PBrush" ShapeID="_x0000_i1025" DrawAspect="Content" ObjectID="_1708175245" r:id="rId5"/>
        </w:object>
      </w:r>
      <w:r w:rsidRPr="00CF7C5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F7C5F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A946D0" w:rsidRPr="001A3761" w:rsidRDefault="00A946D0" w:rsidP="00A946D0">
      <w:pPr>
        <w:pStyle w:val="Heading1"/>
        <w:jc w:val="thaiDistribute"/>
        <w:rPr>
          <w:rFonts w:ascii="TH SarabunIT๙" w:hAnsi="TH SarabunIT๙" w:cs="TH SarabunIT๙"/>
          <w:cs/>
        </w:rPr>
      </w:pPr>
      <w:r w:rsidRPr="001A3761">
        <w:rPr>
          <w:rFonts w:ascii="TH SarabunIT๙" w:hAnsi="TH SarabunIT๙" w:cs="TH SarabunIT๙"/>
          <w:b/>
          <w:bCs/>
          <w:cs/>
        </w:rPr>
        <w:t>ส่วนราชการ</w:t>
      </w:r>
      <w:r w:rsidRPr="001A3761">
        <w:rPr>
          <w:rFonts w:ascii="TH SarabunIT๙" w:hAnsi="TH SarabunIT๙" w:cs="TH SarabunIT๙"/>
          <w:cs/>
        </w:rPr>
        <w:t xml:space="preserve">    คณะมนุษยศาสตร์และสังคมศาสตร์  </w:t>
      </w:r>
    </w:p>
    <w:p w:rsidR="00A946D0" w:rsidRPr="002C3EC9" w:rsidRDefault="00A946D0" w:rsidP="00B554AF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A3761" w:rsidRPr="001A3761">
        <w:rPr>
          <w:rFonts w:ascii="TH SarabunIT๙" w:hAnsi="TH SarabunIT๙" w:cs="TH SarabunIT๙"/>
          <w:sz w:val="32"/>
          <w:szCs w:val="32"/>
          <w:cs/>
        </w:rPr>
        <w:t>อว.0629.3</w:t>
      </w:r>
      <w:r w:rsidR="00E16564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1A3761" w:rsidRPr="001A3761">
        <w:rPr>
          <w:rFonts w:ascii="TH SarabunIT๙" w:hAnsi="TH SarabunIT๙" w:cs="TH SarabunIT๙"/>
          <w:sz w:val="32"/>
          <w:szCs w:val="32"/>
          <w:cs/>
        </w:rPr>
        <w:t>/</w:t>
      </w:r>
      <w:r w:rsidRPr="002C3EC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345F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3761">
        <w:rPr>
          <w:rFonts w:ascii="TH SarabunIT๙" w:hAnsi="TH SarabunIT๙" w:cs="TH SarabunIT๙"/>
          <w:sz w:val="32"/>
          <w:szCs w:val="32"/>
        </w:rPr>
        <w:tab/>
      </w:r>
      <w:r w:rsidRPr="001A376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C3E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2C3E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2C3E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.</w:t>
      </w:r>
    </w:p>
    <w:p w:rsidR="00A946D0" w:rsidRPr="005458A9" w:rsidRDefault="00A946D0" w:rsidP="005458A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3792D" w:rsidRPr="001A37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5458A9">
        <w:rPr>
          <w:rFonts w:ascii="TH SarabunIT๙" w:hAnsi="TH SarabunIT๙" w:cs="TH SarabunIT๙" w:hint="cs"/>
          <w:spacing w:val="-6"/>
          <w:sz w:val="32"/>
          <w:szCs w:val="32"/>
          <w:cs/>
        </w:rPr>
        <w:t>ขออนุญาตจัดซื้อวัสดุเพื่อตรวจคัดกรอง</w:t>
      </w:r>
      <w:r w:rsidR="005458A9" w:rsidRPr="00265A64">
        <w:rPr>
          <w:rFonts w:ascii="TH SarabunIT๙" w:hAnsi="TH SarabunIT๙" w:cs="TH SarabunIT๙"/>
          <w:sz w:val="32"/>
          <w:szCs w:val="32"/>
          <w:cs/>
        </w:rPr>
        <w:t>โรคติดเชื้อไวรัสโคโรนา ๒</w:t>
      </w:r>
      <w:r w:rsidR="005458A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458A9" w:rsidRPr="00265A64">
        <w:rPr>
          <w:rFonts w:ascii="TH SarabunIT๙" w:hAnsi="TH SarabunIT๙" w:cs="TH SarabunIT๙"/>
          <w:sz w:val="32"/>
          <w:szCs w:val="32"/>
          <w:cs/>
        </w:rPr>
        <w:t>๑๙ (</w:t>
      </w:r>
      <w:r w:rsidR="005458A9" w:rsidRPr="00265A64">
        <w:rPr>
          <w:rFonts w:ascii="TH SarabunIT๙" w:hAnsi="TH SarabunIT๙" w:cs="TH SarabunIT๙"/>
          <w:sz w:val="32"/>
          <w:szCs w:val="32"/>
        </w:rPr>
        <w:t>COV</w:t>
      </w:r>
      <w:r w:rsidR="005458A9">
        <w:rPr>
          <w:rFonts w:ascii="TH SarabunIT๙" w:hAnsi="TH SarabunIT๙" w:cs="TH SarabunIT๙"/>
          <w:sz w:val="32"/>
          <w:szCs w:val="32"/>
        </w:rPr>
        <w:t>I</w:t>
      </w:r>
      <w:r w:rsidR="005458A9" w:rsidRPr="00265A64">
        <w:rPr>
          <w:rFonts w:ascii="TH SarabunIT๙" w:hAnsi="TH SarabunIT๙" w:cs="TH SarabunIT๙"/>
          <w:sz w:val="32"/>
          <w:szCs w:val="32"/>
        </w:rPr>
        <w:t>D-</w:t>
      </w:r>
      <w:r w:rsidR="005458A9" w:rsidRPr="00265A64">
        <w:rPr>
          <w:rFonts w:ascii="TH SarabunIT๙" w:hAnsi="TH SarabunIT๙" w:cs="TH SarabunIT๙"/>
          <w:sz w:val="32"/>
          <w:szCs w:val="32"/>
          <w:cs/>
        </w:rPr>
        <w:t>๑๙)</w:t>
      </w:r>
      <w:r w:rsidR="005458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46D0" w:rsidRPr="001A3761" w:rsidRDefault="00A946D0" w:rsidP="00A946D0">
      <w:pPr>
        <w:tabs>
          <w:tab w:val="left" w:pos="720"/>
          <w:tab w:val="left" w:pos="3600"/>
          <w:tab w:val="left" w:pos="4320"/>
          <w:tab w:val="left" w:pos="61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376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5458A9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A946D0" w:rsidRPr="001A3761" w:rsidRDefault="00A946D0" w:rsidP="00A946D0">
      <w:pPr>
        <w:tabs>
          <w:tab w:val="left" w:pos="720"/>
          <w:tab w:val="left" w:pos="3600"/>
          <w:tab w:val="left" w:pos="4320"/>
          <w:tab w:val="left" w:pos="6120"/>
        </w:tabs>
        <w:ind w:right="-5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26238" w:rsidRPr="001A3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171D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DD171D" w:rsidRPr="001A3761">
        <w:rPr>
          <w:rFonts w:ascii="TH SarabunIT๙" w:hAnsi="TH SarabunIT๙" w:cs="TH SarabunIT๙"/>
          <w:cs/>
        </w:rPr>
        <w:t>คณะมนุษยศาสตร์และสังคมศาสตร์</w:t>
      </w:r>
    </w:p>
    <w:p w:rsidR="009A1732" w:rsidRPr="001A3761" w:rsidRDefault="005458A9" w:rsidP="0021200F">
      <w:pPr>
        <w:spacing w:before="120"/>
        <w:ind w:right="-23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มีความประสงค์จะจัด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.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เป็นระยะเวลา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DD171D">
        <w:rPr>
          <w:rFonts w:ascii="TH SarabunIT๙" w:hAnsi="TH SarabunIT๙" w:cs="TH SarabunIT๙" w:hint="cs"/>
          <w:sz w:val="32"/>
          <w:szCs w:val="32"/>
          <w:cs/>
        </w:rPr>
        <w:t>ตั้งแต่เวลา</w:t>
      </w:r>
      <w:r w:rsidR="00DD171D"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DD171D">
        <w:rPr>
          <w:rFonts w:ascii="TH SarabunIT๙" w:hAnsi="TH SarabunIT๙" w:cs="TH SarabunIT๙" w:hint="cs"/>
          <w:sz w:val="32"/>
          <w:szCs w:val="32"/>
          <w:cs/>
        </w:rPr>
        <w:t xml:space="preserve"> ถึงเวลา</w:t>
      </w:r>
      <w:r w:rsidR="00DD171D"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DD171D">
        <w:rPr>
          <w:rFonts w:ascii="TH SarabunIT๙" w:hAnsi="TH SarabunIT๙" w:cs="TH SarabunIT๙" w:hint="cs"/>
          <w:sz w:val="32"/>
          <w:szCs w:val="32"/>
          <w:cs/>
        </w:rPr>
        <w:t xml:space="preserve"> ณ สถานที่</w:t>
      </w:r>
      <w:r w:rsid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="00DD171D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="00DD171D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126238" w:rsidRPr="001A376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D171D">
        <w:rPr>
          <w:rFonts w:ascii="TH SarabunIT๙" w:hAnsi="TH SarabunIT๙" w:cs="TH SarabunIT๙" w:hint="cs"/>
          <w:sz w:val="32"/>
          <w:szCs w:val="32"/>
          <w:cs/>
        </w:rPr>
        <w:t>ประกาศจังหวัดพระนครศรีอยุธยา เรื่อง มาตรการความคุมและป้องกันการแพร่ระบาดของโรค</w:t>
      </w:r>
      <w:r w:rsidR="00A00AB6" w:rsidRPr="00265A64">
        <w:rPr>
          <w:rFonts w:ascii="TH SarabunIT๙" w:hAnsi="TH SarabunIT๙" w:cs="TH SarabunIT๙"/>
          <w:sz w:val="32"/>
          <w:szCs w:val="32"/>
          <w:cs/>
        </w:rPr>
        <w:t>ติดเชื้อไวรัสโคโรนา ๒</w:t>
      </w:r>
      <w:r w:rsidR="00A00AB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00AB6" w:rsidRPr="00265A64">
        <w:rPr>
          <w:rFonts w:ascii="TH SarabunIT๙" w:hAnsi="TH SarabunIT๙" w:cs="TH SarabunIT๙"/>
          <w:sz w:val="32"/>
          <w:szCs w:val="32"/>
          <w:cs/>
        </w:rPr>
        <w:t>๑๙ (</w:t>
      </w:r>
      <w:r w:rsidR="00A00AB6" w:rsidRPr="00265A64">
        <w:rPr>
          <w:rFonts w:ascii="TH SarabunIT๙" w:hAnsi="TH SarabunIT๙" w:cs="TH SarabunIT๙"/>
          <w:sz w:val="32"/>
          <w:szCs w:val="32"/>
        </w:rPr>
        <w:t>COV</w:t>
      </w:r>
      <w:r w:rsidR="00A00AB6">
        <w:rPr>
          <w:rFonts w:ascii="TH SarabunIT๙" w:hAnsi="TH SarabunIT๙" w:cs="TH SarabunIT๙"/>
          <w:sz w:val="32"/>
          <w:szCs w:val="32"/>
        </w:rPr>
        <w:t>I</w:t>
      </w:r>
      <w:r w:rsidR="00A00AB6" w:rsidRPr="00265A64">
        <w:rPr>
          <w:rFonts w:ascii="TH SarabunIT๙" w:hAnsi="TH SarabunIT๙" w:cs="TH SarabunIT๙"/>
          <w:sz w:val="32"/>
          <w:szCs w:val="32"/>
        </w:rPr>
        <w:t>D-</w:t>
      </w:r>
      <w:r w:rsidR="00A00AB6" w:rsidRPr="00265A64">
        <w:rPr>
          <w:rFonts w:ascii="TH SarabunIT๙" w:hAnsi="TH SarabunIT๙" w:cs="TH SarabunIT๙"/>
          <w:sz w:val="32"/>
          <w:szCs w:val="32"/>
          <w:cs/>
        </w:rPr>
        <w:t>๑๙)</w:t>
      </w:r>
      <w:r w:rsidR="00A00AB6">
        <w:rPr>
          <w:rFonts w:ascii="TH SarabunIT๙" w:hAnsi="TH SarabunIT๙" w:cs="TH SarabunIT๙"/>
          <w:sz w:val="32"/>
          <w:szCs w:val="32"/>
        </w:rPr>
        <w:t xml:space="preserve"> </w:t>
      </w:r>
      <w:r w:rsidR="00A00AB6">
        <w:rPr>
          <w:rFonts w:ascii="TH SarabunIT๙" w:hAnsi="TH SarabunIT๙" w:cs="TH SarabunIT๙" w:hint="cs"/>
          <w:sz w:val="32"/>
          <w:szCs w:val="32"/>
          <w:cs/>
        </w:rPr>
        <w:t>ในพื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>้นที่จังหวัดพระนครศรีอยุธยา (ฉบับที่ 2) กำหนดให้</w:t>
      </w:r>
      <w:r w:rsidR="0047300B">
        <w:rPr>
          <w:rFonts w:ascii="TH SarabunIT๙" w:hAnsi="TH SarabunIT๙" w:cs="TH SarabunIT๙" w:hint="cs"/>
          <w:sz w:val="32"/>
          <w:szCs w:val="32"/>
          <w:cs/>
        </w:rPr>
        <w:t>ผู้จัดและ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ผู้เข้าร่วมกิจกรรมต้องมีผลการตรวจด้วยวิธี </w:t>
      </w:r>
      <w:r w:rsidR="00F41ABC">
        <w:rPr>
          <w:rFonts w:ascii="TH SarabunIT๙" w:hAnsi="TH SarabunIT๙" w:cs="TH SarabunIT๙"/>
          <w:sz w:val="32"/>
          <w:szCs w:val="32"/>
        </w:rPr>
        <w:t xml:space="preserve">ATK 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 xml:space="preserve">ที่ยืนยันว่าไม่พบเชื้อโรคโควิด </w:t>
      </w:r>
      <w:r w:rsidR="00F41ABC">
        <w:rPr>
          <w:rFonts w:ascii="TH SarabunIT๙" w:hAnsi="TH SarabunIT๙" w:cs="TH SarabunIT๙"/>
          <w:sz w:val="32"/>
          <w:szCs w:val="32"/>
          <w:cs/>
        </w:rPr>
        <w:t>–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 xml:space="preserve"> 19 ในระยะเวลาไม่เกิน 72 ชัวโมง </w:t>
      </w:r>
      <w:r w:rsidR="0047300B">
        <w:rPr>
          <w:rFonts w:ascii="TH SarabunIT๙" w:hAnsi="TH SarabunIT๙" w:cs="TH SarabunIT๙"/>
          <w:sz w:val="32"/>
          <w:szCs w:val="32"/>
          <w:cs/>
        </w:rPr>
        <w:br/>
      </w:r>
      <w:r w:rsidR="00F41ABC">
        <w:rPr>
          <w:rFonts w:ascii="TH SarabunIT๙" w:hAnsi="TH SarabunIT๙" w:cs="TH SarabunIT๙" w:hint="cs"/>
          <w:sz w:val="32"/>
          <w:szCs w:val="32"/>
          <w:cs/>
        </w:rPr>
        <w:t>(3 วัน) ก่อนเข้าร่วมกิจกรรม และหนังสือคณะกรรมการวินิจฉัยปัญหาการจัดซื้อจัดจ้างและการบริหารพัสดุภาครัฐกรมบัญชีกลาง ด่วนท่สุด ที่กค (กวจ) 0405.2/ว115 ลงวันที่ 27 มีนาคม 2563 เรื่อง การดำเนินการกรณีการจัดซื้อยา เวชภัณฑ์ที่มิ</w:t>
      </w:r>
      <w:r w:rsidR="00CA573E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>ยา หรืออุปกรณ์การแพทย์ หรือการจัดจ้างเพื่อให้ได้มาซึ่งพัสดุสำหรับ</w:t>
      </w:r>
      <w:r w:rsidR="00084502">
        <w:rPr>
          <w:rFonts w:ascii="TH SarabunIT๙" w:hAnsi="TH SarabunIT๙" w:cs="TH SarabunIT๙" w:hint="cs"/>
          <w:sz w:val="32"/>
          <w:szCs w:val="32"/>
          <w:cs/>
        </w:rPr>
        <w:t>ป้องกัน ควบคุม หรือการรักษาโรค</w:t>
      </w:r>
      <w:r w:rsidR="00084502" w:rsidRPr="00265A64">
        <w:rPr>
          <w:rFonts w:ascii="TH SarabunIT๙" w:hAnsi="TH SarabunIT๙" w:cs="TH SarabunIT๙"/>
          <w:sz w:val="32"/>
          <w:szCs w:val="32"/>
          <w:cs/>
        </w:rPr>
        <w:t>ติดเชื้อไวรัสโคโรนา ๒</w:t>
      </w:r>
      <w:r w:rsidR="000845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84502" w:rsidRPr="00265A64">
        <w:rPr>
          <w:rFonts w:ascii="TH SarabunIT๙" w:hAnsi="TH SarabunIT๙" w:cs="TH SarabunIT๙"/>
          <w:sz w:val="32"/>
          <w:szCs w:val="32"/>
          <w:cs/>
        </w:rPr>
        <w:t xml:space="preserve">๑๙ </w:t>
      </w:r>
      <w:r w:rsidR="00084502">
        <w:rPr>
          <w:rFonts w:ascii="TH SarabunIT๙" w:hAnsi="TH SarabunIT๙" w:cs="TH SarabunIT๙" w:hint="cs"/>
          <w:sz w:val="32"/>
          <w:szCs w:val="32"/>
          <w:cs/>
        </w:rPr>
        <w:t xml:space="preserve"> หรือโรคโควิด 19 (</w:t>
      </w:r>
      <w:r w:rsidR="00084502">
        <w:rPr>
          <w:rFonts w:ascii="TH SarabunIT๙" w:hAnsi="TH SarabunIT๙" w:cs="TH SarabunIT๙"/>
          <w:sz w:val="32"/>
          <w:szCs w:val="32"/>
        </w:rPr>
        <w:t xml:space="preserve">Coronavirus Disease 2019 (COVID-19)) </w:t>
      </w:r>
      <w:r w:rsidR="00084502">
        <w:rPr>
          <w:rFonts w:ascii="TH SarabunIT๙" w:hAnsi="TH SarabunIT๙" w:cs="TH SarabunIT๙" w:hint="cs"/>
          <w:sz w:val="32"/>
          <w:szCs w:val="32"/>
          <w:cs/>
        </w:rPr>
        <w:t xml:space="preserve">ระบุว่า การจัดซื้อจัดจ้างพัสดุสำหรับการป้องกัน ควบคุม หรือรักษาโรคโควิด 19 ในแต่ละครั้งทุกวงเงิน </w:t>
      </w:r>
      <w:r w:rsidR="0047300B">
        <w:rPr>
          <w:rFonts w:ascii="TH SarabunIT๙" w:hAnsi="TH SarabunIT๙" w:cs="TH SarabunIT๙"/>
          <w:sz w:val="32"/>
          <w:szCs w:val="32"/>
          <w:cs/>
        </w:rPr>
        <w:br/>
      </w:r>
      <w:r w:rsidR="00084502">
        <w:rPr>
          <w:rFonts w:ascii="TH SarabunIT๙" w:hAnsi="TH SarabunIT๙" w:cs="TH SarabunIT๙" w:hint="cs"/>
          <w:sz w:val="32"/>
          <w:szCs w:val="32"/>
          <w:cs/>
        </w:rPr>
        <w:t>ถือเป็นกรณีจำเป็นเร่งด่วน จึงยกเว้น</w:t>
      </w:r>
      <w:r w:rsidR="00084502" w:rsidRPr="00084502">
        <w:rPr>
          <w:rFonts w:ascii="TH SarabunIT๙" w:hAnsi="TH SarabunIT๙" w:cs="TH SarabunIT๙"/>
          <w:sz w:val="32"/>
          <w:szCs w:val="32"/>
          <w:cs/>
        </w:rPr>
        <w:t>ไม่ต้องปฏิบัติตามกฎกระทรวงกำ</w:t>
      </w:r>
      <w:r w:rsidR="0047300B">
        <w:rPr>
          <w:rFonts w:ascii="TH SarabunIT๙" w:hAnsi="TH SarabunIT๙" w:cs="TH SarabunIT๙"/>
          <w:sz w:val="32"/>
          <w:szCs w:val="32"/>
          <w:cs/>
        </w:rPr>
        <w:t>หนดวงเงินการจัดซื้อจัดจ้างพัสดุ</w:t>
      </w:r>
      <w:r w:rsidR="0047300B">
        <w:rPr>
          <w:rFonts w:ascii="TH SarabunIT๙" w:hAnsi="TH SarabunIT๙" w:cs="TH SarabunIT๙"/>
          <w:sz w:val="32"/>
          <w:szCs w:val="32"/>
          <w:cs/>
        </w:rPr>
        <w:br/>
      </w:r>
      <w:r w:rsidR="00084502" w:rsidRPr="00084502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</w:t>
      </w:r>
      <w:r w:rsidR="0047300B">
        <w:rPr>
          <w:rFonts w:ascii="TH SarabunIT๙" w:hAnsi="TH SarabunIT๙" w:cs="TH SarabunIT๙"/>
          <w:sz w:val="32"/>
          <w:szCs w:val="32"/>
          <w:cs/>
        </w:rPr>
        <w:t>. 2560 และระเบียบกระทรวงการคลัง</w:t>
      </w:r>
      <w:r w:rsidR="00084502" w:rsidRPr="00084502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ว่าด้วยการจัดซื้อจัดจ้างและการบริหารพัสดุภาครัฐ </w:t>
      </w:r>
      <w:r w:rsidR="0047300B">
        <w:rPr>
          <w:rFonts w:ascii="TH SarabunIT๙" w:hAnsi="TH SarabunIT๙" w:cs="TH SarabunIT๙"/>
          <w:sz w:val="32"/>
          <w:szCs w:val="32"/>
          <w:cs/>
        </w:rPr>
        <w:br/>
      </w:r>
      <w:r w:rsidR="00084502" w:rsidRPr="00084502">
        <w:rPr>
          <w:rFonts w:ascii="TH SarabunIT๙" w:hAnsi="TH SarabunIT๙" w:cs="TH SarabunIT๙"/>
          <w:sz w:val="32"/>
          <w:szCs w:val="32"/>
          <w:cs/>
        </w:rPr>
        <w:t>พ. ศ. 2560 ที่เกี่ยวข้อง โดยให้หน่วยงานของรัฐดำเนินการตามข้อ 79 วรรค 2 แห่งระเบียบฯ และให้เจ้าหน้าที่หรือผู้ที่รับผิดชอบในการปฏิบัติงานนั้นดำเนินการไปก่อนแล้วรีบรายงานขอความเห็นชอบต่อหัวหน้าหน่วยงานของรัฐ และเมื่อหัวหน้าหน่วยงานของรัฐให้ความเห็นชอบแล้วให้ถือว่ารายงานดังกล่าวเป็นหลักฐานการตรวจรับ</w:t>
      </w:r>
      <w:r w:rsidR="0047300B">
        <w:rPr>
          <w:rFonts w:ascii="TH SarabunIT๙" w:hAnsi="TH SarabunIT๙" w:cs="TH SarabunIT๙"/>
          <w:sz w:val="32"/>
          <w:szCs w:val="32"/>
          <w:cs/>
        </w:rPr>
        <w:br/>
      </w:r>
      <w:r w:rsidR="00084502" w:rsidRPr="00084502">
        <w:rPr>
          <w:rFonts w:ascii="TH SarabunIT๙" w:hAnsi="TH SarabunIT๙" w:cs="TH SarabunIT๙"/>
          <w:sz w:val="32"/>
          <w:szCs w:val="32"/>
          <w:cs/>
        </w:rPr>
        <w:t>โดยอนุโลม</w:t>
      </w:r>
      <w:r w:rsidR="00F41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200B" w:rsidRPr="001A3761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9A1732" w:rsidRPr="001A3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200B" w:rsidRPr="00373E14" w:rsidRDefault="00593203" w:rsidP="00373E14">
      <w:pPr>
        <w:spacing w:before="120"/>
        <w:ind w:right="-23" w:firstLine="142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93203">
        <w:rPr>
          <w:rFonts w:ascii="TH SarabunIT๙" w:hAnsi="TH SarabunIT๙" w:cs="TH SarabunIT๙" w:hint="cs"/>
          <w:sz w:val="32"/>
          <w:szCs w:val="32"/>
          <w:cs/>
        </w:rPr>
        <w:t>( )หลักสูตร ( )กลุ่มวิชา</w:t>
      </w:r>
      <w:r w:rsidR="00473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47300B" w:rsidRPr="0047300B">
        <w:rPr>
          <w:rFonts w:ascii="TH SarabunIT๙" w:hAnsi="TH SarabunIT๙" w:cs="TH SarabunIT๙" w:hint="cs"/>
          <w:sz w:val="32"/>
          <w:szCs w:val="32"/>
          <w:cs/>
        </w:rPr>
        <w:t>จึงขออนุญาต</w:t>
      </w:r>
      <w:r w:rsidR="0047300B" w:rsidRPr="0047300B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จัดซื้อ</w:t>
      </w:r>
      <w:r w:rsidRPr="005932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ชุดตรวจ </w:t>
      </w:r>
      <w:r w:rsidRPr="00593203">
        <w:rPr>
          <w:rFonts w:ascii="TH SarabunIT๙" w:hAnsi="TH SarabunIT๙" w:cs="TH SarabunIT๙"/>
          <w:spacing w:val="-6"/>
          <w:sz w:val="32"/>
          <w:szCs w:val="32"/>
        </w:rPr>
        <w:t xml:space="preserve">ATK </w:t>
      </w:r>
      <w:r w:rsidR="0047300B" w:rsidRPr="0047300B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47300B" w:rsidRPr="00593203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เพื่อใช้ในการตรวจ</w:t>
      </w:r>
      <w:r w:rsidR="00345F00" w:rsidRPr="00593203">
        <w:rPr>
          <w:rFonts w:ascii="TH SarabunIT๙" w:hAnsi="TH SarabunIT๙" w:cs="TH SarabunIT๙" w:hint="cs"/>
          <w:sz w:val="32"/>
          <w:szCs w:val="32"/>
          <w:cs/>
        </w:rPr>
        <w:t>คัดกรอง</w:t>
      </w:r>
      <w:r w:rsidR="00345F00">
        <w:rPr>
          <w:rFonts w:ascii="TH SarabunIT๙" w:hAnsi="TH SarabunIT๙" w:cs="TH SarabunIT๙" w:hint="cs"/>
          <w:sz w:val="32"/>
          <w:szCs w:val="32"/>
          <w:cs/>
        </w:rPr>
        <w:t xml:space="preserve"> ควบคุม และป้องกัน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จัดและผู้เข้าร่วมกิจกรรมก่อนการดำเนินโครงการ/กิจรรม ตามวันเวลา และสถานที่ข้างต้น </w:t>
      </w:r>
    </w:p>
    <w:p w:rsidR="0021200F" w:rsidRPr="001A3761" w:rsidRDefault="0021200F" w:rsidP="0021200F">
      <w:pPr>
        <w:spacing w:before="120"/>
        <w:ind w:right="-23"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76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D64CB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345F0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8B0990" w:rsidRPr="001A3761" w:rsidRDefault="00A946D0" w:rsidP="008B0990">
      <w:pPr>
        <w:ind w:right="-48"/>
        <w:jc w:val="thaiDistribute"/>
        <w:rPr>
          <w:rFonts w:ascii="TH SarabunPSK" w:hAnsi="TH SarabunPSK" w:cs="TH SarabunPSK"/>
          <w:sz w:val="32"/>
          <w:szCs w:val="32"/>
        </w:rPr>
      </w:pPr>
      <w:r w:rsidRPr="001A37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A946D0" w:rsidRPr="001A3761" w:rsidRDefault="00A946D0" w:rsidP="008B0990">
      <w:pPr>
        <w:ind w:right="-48"/>
        <w:jc w:val="thaiDistribute"/>
        <w:rPr>
          <w:rFonts w:ascii="TH SarabunPSK" w:hAnsi="TH SarabunPSK" w:cs="TH SarabunPSK"/>
          <w:sz w:val="32"/>
          <w:szCs w:val="32"/>
        </w:rPr>
      </w:pPr>
      <w:r w:rsidRPr="001A376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B554AF" w:rsidRPr="001A3761" w:rsidRDefault="00B554AF" w:rsidP="00A946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0281" w:rsidRDefault="00373E14" w:rsidP="002A3147">
      <w:pPr>
        <w:tabs>
          <w:tab w:val="left" w:pos="7360"/>
        </w:tabs>
        <w:ind w:left="3997" w:right="4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B7154" w:rsidRPr="001A376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DD171D" w:rsidRPr="005932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345F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DD171D" w:rsidRPr="005932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4B7154" w:rsidRPr="001A376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B7154" w:rsidRPr="001A3761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4730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5F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3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154" w:rsidRPr="001A3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00B">
        <w:rPr>
          <w:rFonts w:ascii="TH SarabunIT๙" w:hAnsi="TH SarabunIT๙" w:cs="TH SarabunIT๙" w:hint="cs"/>
          <w:sz w:val="32"/>
          <w:szCs w:val="32"/>
          <w:cs/>
        </w:rPr>
        <w:t>ผู้ควบคุบการดำเนินโครงการ/กิจรรม</w:t>
      </w:r>
    </w:p>
    <w:p w:rsidR="001F31D5" w:rsidRDefault="001F31D5" w:rsidP="002A3147">
      <w:pPr>
        <w:tabs>
          <w:tab w:val="left" w:pos="7360"/>
        </w:tabs>
        <w:ind w:left="3997" w:right="482"/>
        <w:rPr>
          <w:rFonts w:ascii="TH SarabunIT๙" w:hAnsi="TH SarabunIT๙" w:cs="TH SarabunIT๙"/>
          <w:sz w:val="32"/>
          <w:szCs w:val="32"/>
        </w:rPr>
      </w:pPr>
    </w:p>
    <w:p w:rsidR="001F31D5" w:rsidRPr="00CF7C5F" w:rsidRDefault="001F31D5" w:rsidP="001F31D5">
      <w:pPr>
        <w:rPr>
          <w:rFonts w:ascii="TH SarabunPSK" w:hAnsi="TH SarabunPSK" w:cs="TH SarabunPSK"/>
          <w:b/>
          <w:bCs/>
          <w:sz w:val="30"/>
          <w:szCs w:val="30"/>
        </w:rPr>
      </w:pPr>
      <w:r w:rsidRPr="00CF7C5F">
        <w:rPr>
          <w:rFonts w:ascii="TH SarabunPSK" w:hAnsi="TH SarabunPSK" w:cs="TH SarabunPSK"/>
          <w:b/>
          <w:bCs/>
          <w:sz w:val="30"/>
          <w:szCs w:val="30"/>
        </w:rPr>
        <w:object w:dxaOrig="3630" w:dyaOrig="3690">
          <v:shape id="_x0000_i1026" type="#_x0000_t75" style="width:44.25pt;height:49.5pt" o:ole="" fillcolor="window">
            <v:imagedata r:id="rId4" o:title=""/>
          </v:shape>
          <o:OLEObject Type="Embed" ProgID="PBrush" ShapeID="_x0000_i1026" DrawAspect="Content" ObjectID="_1708175246" r:id="rId6"/>
        </w:object>
      </w:r>
      <w:r w:rsidRPr="00CF7C5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</w:rPr>
        <w:tab/>
      </w:r>
      <w:r w:rsidRPr="00CF7C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F7C5F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F31D5" w:rsidRPr="001A3761" w:rsidRDefault="001F31D5" w:rsidP="001F31D5">
      <w:pPr>
        <w:pStyle w:val="Heading1"/>
        <w:jc w:val="thaiDistribute"/>
        <w:rPr>
          <w:rFonts w:ascii="TH SarabunIT๙" w:hAnsi="TH SarabunIT๙" w:cs="TH SarabunIT๙"/>
          <w:cs/>
        </w:rPr>
      </w:pPr>
      <w:r w:rsidRPr="001A3761">
        <w:rPr>
          <w:rFonts w:ascii="TH SarabunIT๙" w:hAnsi="TH SarabunIT๙" w:cs="TH SarabunIT๙"/>
          <w:b/>
          <w:bCs/>
          <w:cs/>
        </w:rPr>
        <w:t>ส่วนราชการ</w:t>
      </w:r>
      <w:r w:rsidRPr="001A3761">
        <w:rPr>
          <w:rFonts w:ascii="TH SarabunIT๙" w:hAnsi="TH SarabunIT๙" w:cs="TH SarabunIT๙"/>
          <w:cs/>
        </w:rPr>
        <w:t xml:space="preserve">    คณะมนุษยศาสตร์และสังคมศาสตร์  </w:t>
      </w:r>
    </w:p>
    <w:p w:rsidR="001F31D5" w:rsidRPr="001A3761" w:rsidRDefault="001F31D5" w:rsidP="001F31D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 อว.0629.3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2C3EC9" w:rsidRPr="002C3EC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2C3EC9" w:rsidRPr="001A376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C3EC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C3EC9" w:rsidRPr="001A3761">
        <w:rPr>
          <w:rFonts w:ascii="TH SarabunIT๙" w:hAnsi="TH SarabunIT๙" w:cs="TH SarabunIT๙"/>
          <w:sz w:val="32"/>
          <w:szCs w:val="32"/>
        </w:rPr>
        <w:tab/>
      </w:r>
      <w:r w:rsidR="002C3EC9" w:rsidRPr="001A376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C3E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</w:t>
      </w:r>
      <w:bookmarkStart w:id="0" w:name="_GoBack"/>
      <w:bookmarkEnd w:id="0"/>
    </w:p>
    <w:p w:rsidR="001F31D5" w:rsidRPr="005458A9" w:rsidRDefault="001F31D5" w:rsidP="001F31D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A37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ขอความอนุเคราะห์ชุดตรวจ </w:t>
      </w:r>
      <w:r w:rsidRPr="00593203">
        <w:rPr>
          <w:rFonts w:ascii="TH SarabunIT๙" w:hAnsi="TH SarabunIT๙" w:cs="TH SarabunIT๙"/>
          <w:spacing w:val="-6"/>
          <w:sz w:val="32"/>
          <w:szCs w:val="32"/>
        </w:rPr>
        <w:t>ATK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เพื่อตรวจคัดกรอง</w:t>
      </w:r>
      <w:r w:rsidRPr="00265A64">
        <w:rPr>
          <w:rFonts w:ascii="TH SarabunIT๙" w:hAnsi="TH SarabunIT๙" w:cs="TH SarabunIT๙"/>
          <w:sz w:val="32"/>
          <w:szCs w:val="32"/>
          <w:cs/>
        </w:rPr>
        <w:t>โรคติดเชื้อไวรัสโคโรนา ๒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65A64">
        <w:rPr>
          <w:rFonts w:ascii="TH SarabunIT๙" w:hAnsi="TH SarabunIT๙" w:cs="TH SarabunIT๙"/>
          <w:sz w:val="32"/>
          <w:szCs w:val="32"/>
          <w:cs/>
        </w:rPr>
        <w:t>๑๙ (</w:t>
      </w:r>
      <w:r w:rsidRPr="00265A64">
        <w:rPr>
          <w:rFonts w:ascii="TH SarabunIT๙" w:hAnsi="TH SarabunIT๙" w:cs="TH SarabunIT๙"/>
          <w:sz w:val="32"/>
          <w:szCs w:val="32"/>
        </w:rPr>
        <w:t>COV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265A64">
        <w:rPr>
          <w:rFonts w:ascii="TH SarabunIT๙" w:hAnsi="TH SarabunIT๙" w:cs="TH SarabunIT๙"/>
          <w:sz w:val="32"/>
          <w:szCs w:val="32"/>
        </w:rPr>
        <w:t>D-</w:t>
      </w:r>
      <w:r w:rsidRPr="00265A64">
        <w:rPr>
          <w:rFonts w:ascii="TH SarabunIT๙" w:hAnsi="TH SarabunIT๙" w:cs="TH SarabunIT๙"/>
          <w:sz w:val="32"/>
          <w:szCs w:val="32"/>
          <w:cs/>
        </w:rPr>
        <w:t>๑๙)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1D5" w:rsidRPr="001A3761" w:rsidRDefault="001F31D5" w:rsidP="001F31D5">
      <w:pPr>
        <w:tabs>
          <w:tab w:val="left" w:pos="720"/>
          <w:tab w:val="left" w:pos="3600"/>
          <w:tab w:val="left" w:pos="4320"/>
          <w:tab w:val="left" w:pos="61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376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1F31D5" w:rsidRPr="001A3761" w:rsidRDefault="001F31D5" w:rsidP="001F31D5">
      <w:pPr>
        <w:tabs>
          <w:tab w:val="left" w:pos="720"/>
          <w:tab w:val="left" w:pos="3600"/>
          <w:tab w:val="left" w:pos="4320"/>
          <w:tab w:val="left" w:pos="6120"/>
        </w:tabs>
        <w:ind w:right="-5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A376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3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1A3761">
        <w:rPr>
          <w:rFonts w:ascii="TH SarabunIT๙" w:hAnsi="TH SarabunIT๙" w:cs="TH SarabunIT๙"/>
          <w:cs/>
        </w:rPr>
        <w:t>คณะมนุษยศาสตร์และสังคมศาสตร์</w:t>
      </w:r>
    </w:p>
    <w:p w:rsidR="001F31D5" w:rsidRPr="001A3761" w:rsidRDefault="001F31D5" w:rsidP="001F31D5">
      <w:pPr>
        <w:spacing w:before="120"/>
        <w:ind w:right="-23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มีความประสงค์จะจัด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.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เป็นระยะเวลา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5458A9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</w:t>
      </w:r>
      <w:r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 ถึงเวลา</w:t>
      </w:r>
      <w:r w:rsidRPr="00DD17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  ณ สถานที่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Pr="001A3761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ประกาศจังหวัดพระนครศรีอยุธยา เรื่อง มาตรการความคุมและป้องกันการแพร่ระบาดของโรค</w:t>
      </w:r>
      <w:r w:rsidRPr="00265A64">
        <w:rPr>
          <w:rFonts w:ascii="TH SarabunIT๙" w:hAnsi="TH SarabunIT๙" w:cs="TH SarabunIT๙"/>
          <w:sz w:val="32"/>
          <w:szCs w:val="32"/>
          <w:cs/>
        </w:rPr>
        <w:t>ติดเชื้อไวรัสโคโรนา ๒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65A64">
        <w:rPr>
          <w:rFonts w:ascii="TH SarabunIT๙" w:hAnsi="TH SarabunIT๙" w:cs="TH SarabunIT๙"/>
          <w:sz w:val="32"/>
          <w:szCs w:val="32"/>
          <w:cs/>
        </w:rPr>
        <w:t>๑๙ (</w:t>
      </w:r>
      <w:r w:rsidRPr="00265A64">
        <w:rPr>
          <w:rFonts w:ascii="TH SarabunIT๙" w:hAnsi="TH SarabunIT๙" w:cs="TH SarabunIT๙"/>
          <w:sz w:val="32"/>
          <w:szCs w:val="32"/>
        </w:rPr>
        <w:t>COV</w:t>
      </w:r>
      <w:r>
        <w:rPr>
          <w:rFonts w:ascii="TH SarabunIT๙" w:hAnsi="TH SarabunIT๙" w:cs="TH SarabunIT๙"/>
          <w:sz w:val="32"/>
          <w:szCs w:val="32"/>
        </w:rPr>
        <w:t>I</w:t>
      </w:r>
      <w:r w:rsidRPr="00265A64">
        <w:rPr>
          <w:rFonts w:ascii="TH SarabunIT๙" w:hAnsi="TH SarabunIT๙" w:cs="TH SarabunIT๙"/>
          <w:sz w:val="32"/>
          <w:szCs w:val="32"/>
        </w:rPr>
        <w:t>D-</w:t>
      </w:r>
      <w:r w:rsidRPr="00265A64">
        <w:rPr>
          <w:rFonts w:ascii="TH SarabunIT๙" w:hAnsi="TH SarabunIT๙" w:cs="TH SarabunIT๙"/>
          <w:sz w:val="32"/>
          <w:szCs w:val="32"/>
          <w:cs/>
        </w:rPr>
        <w:t>๑๙)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ในพื้นที่จังหวัดพระนครศรีอยุธยา (ฉบับที่ 2) กำหนดให้ผู้จัดและผู้เข้าร่วมกิจกรรมต้องมีผลการตรวจด้วยวิธี </w:t>
      </w:r>
      <w:r>
        <w:rPr>
          <w:rFonts w:ascii="TH SarabunIT๙" w:hAnsi="TH SarabunIT๙" w:cs="TH SarabunIT๙"/>
          <w:sz w:val="32"/>
          <w:szCs w:val="32"/>
        </w:rPr>
        <w:t xml:space="preserve">ATK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ที่ยืนยันว่าไม่พบเชื้อโรคโควิด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ในระยะเวลาไม่เกิน 72 ชัวโมง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(3 วัน) ก่อนเข้าร่วมกิจกรรม และหนังสือคณะกรรมการวินิจฉัยปัญหาการจัดซื้อจัดจ้างและการบริหารพัสดุภาครัฐกรมบัญชีกลาง ด่วนท่สุด ที่กค (กวจ) 0405.2/ว115 ลงวันที่ 27 มีนาคม 2563 เรื่อง การดำเนินการกรณีการจัดซื้อยา เวชภัณฑ์ที่มิใช่ยา หรืออุปกรณ์การแพทย์ หรือการจัดจ้างเพื่อให้ได้มาซึ่งพัสดุสำหรับป้องกัน ควบคุม หรือการรักษาโรค</w:t>
      </w:r>
      <w:r w:rsidRPr="00265A64">
        <w:rPr>
          <w:rFonts w:ascii="TH SarabunIT๙" w:hAnsi="TH SarabunIT๙" w:cs="TH SarabunIT๙"/>
          <w:sz w:val="32"/>
          <w:szCs w:val="32"/>
          <w:cs/>
        </w:rPr>
        <w:t>ติดเชื้อไวรัสโคโรนา ๒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65A64">
        <w:rPr>
          <w:rFonts w:ascii="TH SarabunIT๙" w:hAnsi="TH SarabunIT๙" w:cs="TH SarabunIT๙"/>
          <w:sz w:val="32"/>
          <w:szCs w:val="32"/>
          <w:cs/>
        </w:rPr>
        <w:t xml:space="preserve">๑๙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หรือโรคโควิด 19 (</w:t>
      </w:r>
      <w:r>
        <w:rPr>
          <w:rFonts w:ascii="TH SarabunIT๙" w:hAnsi="TH SarabunIT๙" w:cs="TH SarabunIT๙"/>
          <w:sz w:val="32"/>
          <w:szCs w:val="32"/>
        </w:rPr>
        <w:t xml:space="preserve">Coronavirus Disease 2019 (COVID-19))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ระบุว่า การจัดซื้อจัดจ้างพัสดุสำหรับการป้องกัน ควบคุม หรือรักษาโรคโควิด 19 ในแต่ละครั้งทุกวงเงิน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ถือเป็นกรณีจำเป็นเร่งด่วน จึงยกเว้น</w:t>
      </w:r>
      <w:r w:rsidRPr="00084502">
        <w:rPr>
          <w:rFonts w:ascii="TH SarabunIT๙" w:hAnsi="TH SarabunIT๙" w:cs="TH SarabunIT๙"/>
          <w:sz w:val="32"/>
          <w:szCs w:val="32"/>
          <w:cs/>
        </w:rPr>
        <w:t>ไม่ต้องปฏิบัติตามกฎกระทรวงกำ</w:t>
      </w:r>
      <w:r>
        <w:rPr>
          <w:rFonts w:ascii="TH SarabunIT๙" w:hAnsi="TH SarabunIT๙" w:cs="TH SarabunIT๙"/>
          <w:sz w:val="32"/>
          <w:szCs w:val="32"/>
          <w:cs/>
        </w:rPr>
        <w:t>หนดวงเงินการจัดซื้อจัดจ้างพัสดุ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4502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</w:t>
      </w:r>
      <w:r>
        <w:rPr>
          <w:rFonts w:ascii="TH SarabunIT๙" w:hAnsi="TH SarabunIT๙" w:cs="TH SarabunIT๙"/>
          <w:sz w:val="32"/>
          <w:szCs w:val="32"/>
          <w:cs/>
        </w:rPr>
        <w:t>. 2560 และระเบียบกระทรวงการคลัง</w:t>
      </w:r>
      <w:r w:rsidRPr="00084502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4502">
        <w:rPr>
          <w:rFonts w:ascii="TH SarabunIT๙" w:hAnsi="TH SarabunIT๙" w:cs="TH SarabunIT๙"/>
          <w:sz w:val="32"/>
          <w:szCs w:val="32"/>
          <w:cs/>
        </w:rPr>
        <w:t>พ. ศ. 2560 ที่เกี่ยวข้อง โดยให้หน่วยงานของรัฐดำเนินการตามข้อ 79 วรรค 2 แห่งระเบียบฯ และให้เจ้าหน้าที่หรือผู้ที่รับผิดชอบในการปฏิบัติงานนั้นดำเนินการไปก่อนแล้วรีบรายงานขอความเห็นชอบต่อหัวหน้าหน่วยงานของรัฐ และเมื่อหัวหน้าหน่วยงานของรัฐให้ความเห็นชอบแล้วให้ถือว่ารายงานดังกล่าวเป็นหลักฐานการตรวจรับ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4502">
        <w:rPr>
          <w:rFonts w:ascii="TH SarabunIT๙" w:hAnsi="TH SarabunIT๙" w:cs="TH SarabunIT๙"/>
          <w:sz w:val="32"/>
          <w:szCs w:val="32"/>
          <w:cs/>
        </w:rPr>
        <w:t>โดยอนุโลม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761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1F31D5" w:rsidRPr="00373E14" w:rsidRDefault="001F31D5" w:rsidP="001F31D5">
      <w:pPr>
        <w:spacing w:before="120"/>
        <w:ind w:right="-23" w:firstLine="142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93203">
        <w:rPr>
          <w:rFonts w:ascii="TH SarabunIT๙" w:hAnsi="TH SarabunIT๙" w:cs="TH SarabunIT๙" w:hint="cs"/>
          <w:sz w:val="32"/>
          <w:szCs w:val="32"/>
          <w:cs/>
        </w:rPr>
        <w:t>( )หลักสูตร ( )กลุ่มวิชา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47300B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ขอความอนุเคราะห์ชุดตรวจ </w:t>
      </w:r>
      <w:r w:rsidRPr="00593203">
        <w:rPr>
          <w:rFonts w:ascii="TH SarabunIT๙" w:hAnsi="TH SarabunIT๙" w:cs="TH SarabunIT๙"/>
          <w:spacing w:val="-6"/>
          <w:sz w:val="32"/>
          <w:szCs w:val="32"/>
        </w:rPr>
        <w:t xml:space="preserve">ATK </w:t>
      </w:r>
      <w:r w:rsidRPr="0047300B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>ชุด เพื่อใช้ในการตรวจคัดกรอง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ควบคุม และป้องกัน</w:t>
      </w:r>
      <w:r w:rsidRPr="00593203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จัดและผู้เข้าร่วมกิจกรรมก่อนการดำเนินโครงการ/กิจรรม ตามวันเวลา และสถานที่ข้างต้น </w:t>
      </w:r>
    </w:p>
    <w:p w:rsidR="001F31D5" w:rsidRPr="001A3761" w:rsidRDefault="001F31D5" w:rsidP="001F31D5">
      <w:pPr>
        <w:spacing w:before="120"/>
        <w:ind w:right="-23"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761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1F31D5" w:rsidRPr="001A3761" w:rsidRDefault="001F31D5" w:rsidP="001F31D5">
      <w:pPr>
        <w:ind w:right="-48"/>
        <w:jc w:val="thaiDistribute"/>
        <w:rPr>
          <w:rFonts w:ascii="TH SarabunPSK" w:hAnsi="TH SarabunPSK" w:cs="TH SarabunPSK"/>
          <w:sz w:val="32"/>
          <w:szCs w:val="32"/>
        </w:rPr>
      </w:pPr>
      <w:r w:rsidRPr="001A37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1F31D5" w:rsidRPr="001A3761" w:rsidRDefault="001F31D5" w:rsidP="001F31D5">
      <w:pPr>
        <w:ind w:right="-48"/>
        <w:jc w:val="thaiDistribute"/>
        <w:rPr>
          <w:rFonts w:ascii="TH SarabunPSK" w:hAnsi="TH SarabunPSK" w:cs="TH SarabunPSK"/>
          <w:sz w:val="32"/>
          <w:szCs w:val="32"/>
        </w:rPr>
      </w:pPr>
      <w:r w:rsidRPr="001A376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  <w:r w:rsidRPr="001A3761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1F31D5" w:rsidRPr="001A3761" w:rsidRDefault="001F31D5" w:rsidP="001F31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31D5" w:rsidRPr="00940281" w:rsidRDefault="001F31D5" w:rsidP="001F31D5">
      <w:pPr>
        <w:tabs>
          <w:tab w:val="left" w:pos="7360"/>
        </w:tabs>
        <w:ind w:left="3997" w:right="4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932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5932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A3761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A37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ผู้ควบคุบการดำเนินโครงการ/กิจรรม</w:t>
      </w:r>
    </w:p>
    <w:p w:rsidR="001F31D5" w:rsidRPr="00940281" w:rsidRDefault="001F31D5" w:rsidP="002A3147">
      <w:pPr>
        <w:tabs>
          <w:tab w:val="left" w:pos="7360"/>
        </w:tabs>
        <w:ind w:left="3997" w:right="482"/>
        <w:rPr>
          <w:rFonts w:ascii="TH SarabunIT๙" w:hAnsi="TH SarabunIT๙" w:cs="TH SarabunIT๙"/>
          <w:sz w:val="32"/>
          <w:szCs w:val="32"/>
        </w:rPr>
      </w:pPr>
    </w:p>
    <w:sectPr w:rsidR="001F31D5" w:rsidRPr="00940281" w:rsidSect="00A946D0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D0"/>
    <w:rsid w:val="00084502"/>
    <w:rsid w:val="000A07AD"/>
    <w:rsid w:val="000B385D"/>
    <w:rsid w:val="001023A6"/>
    <w:rsid w:val="00126238"/>
    <w:rsid w:val="00146708"/>
    <w:rsid w:val="00170766"/>
    <w:rsid w:val="001A3761"/>
    <w:rsid w:val="001F31D5"/>
    <w:rsid w:val="001F66D8"/>
    <w:rsid w:val="0021200F"/>
    <w:rsid w:val="002A3147"/>
    <w:rsid w:val="002C3EC9"/>
    <w:rsid w:val="002D4346"/>
    <w:rsid w:val="002D7C60"/>
    <w:rsid w:val="00301D34"/>
    <w:rsid w:val="00345F00"/>
    <w:rsid w:val="00373E14"/>
    <w:rsid w:val="00387A04"/>
    <w:rsid w:val="003C587F"/>
    <w:rsid w:val="00454070"/>
    <w:rsid w:val="0047300B"/>
    <w:rsid w:val="004B7154"/>
    <w:rsid w:val="00543CBF"/>
    <w:rsid w:val="0054484F"/>
    <w:rsid w:val="005458A9"/>
    <w:rsid w:val="00593203"/>
    <w:rsid w:val="005E76EB"/>
    <w:rsid w:val="006A6CFD"/>
    <w:rsid w:val="007A691C"/>
    <w:rsid w:val="008006D9"/>
    <w:rsid w:val="00897CA2"/>
    <w:rsid w:val="008B0990"/>
    <w:rsid w:val="008C4970"/>
    <w:rsid w:val="00940281"/>
    <w:rsid w:val="009623F1"/>
    <w:rsid w:val="00965821"/>
    <w:rsid w:val="009A1732"/>
    <w:rsid w:val="009B12FD"/>
    <w:rsid w:val="009D3756"/>
    <w:rsid w:val="009D7C7E"/>
    <w:rsid w:val="00A00AB6"/>
    <w:rsid w:val="00A946D0"/>
    <w:rsid w:val="00AA2214"/>
    <w:rsid w:val="00AA71B8"/>
    <w:rsid w:val="00B554AF"/>
    <w:rsid w:val="00B5761B"/>
    <w:rsid w:val="00B826BB"/>
    <w:rsid w:val="00C04C6D"/>
    <w:rsid w:val="00C07851"/>
    <w:rsid w:val="00C31255"/>
    <w:rsid w:val="00C42EAD"/>
    <w:rsid w:val="00CA573E"/>
    <w:rsid w:val="00CC7025"/>
    <w:rsid w:val="00D07431"/>
    <w:rsid w:val="00D07E85"/>
    <w:rsid w:val="00D23F42"/>
    <w:rsid w:val="00D3200B"/>
    <w:rsid w:val="00D3792D"/>
    <w:rsid w:val="00D503EC"/>
    <w:rsid w:val="00D57F64"/>
    <w:rsid w:val="00D64CBB"/>
    <w:rsid w:val="00D92F06"/>
    <w:rsid w:val="00DD171D"/>
    <w:rsid w:val="00E11937"/>
    <w:rsid w:val="00E16564"/>
    <w:rsid w:val="00F4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478F"/>
  <w15:docId w15:val="{4A036814-EB66-4031-826E-810C101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6D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946D0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D4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2D4346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2D434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2D4346"/>
    <w:rPr>
      <w:rFonts w:asciiTheme="majorHAnsi" w:eastAsiaTheme="majorEastAsia" w:hAnsiTheme="majorHAnsi" w:cstheme="majorBidi"/>
      <w:sz w:val="24"/>
      <w:szCs w:val="30"/>
    </w:rPr>
  </w:style>
  <w:style w:type="character" w:styleId="Strong">
    <w:name w:val="Strong"/>
    <w:basedOn w:val="DefaultParagraphFont"/>
    <w:qFormat/>
    <w:rsid w:val="002D4346"/>
    <w:rPr>
      <w:b/>
      <w:bCs/>
    </w:rPr>
  </w:style>
  <w:style w:type="character" w:styleId="Emphasis">
    <w:name w:val="Emphasis"/>
    <w:basedOn w:val="DefaultParagraphFont"/>
    <w:qFormat/>
    <w:rsid w:val="002D4346"/>
    <w:rPr>
      <w:i/>
      <w:iCs/>
    </w:rPr>
  </w:style>
  <w:style w:type="paragraph" w:styleId="NoSpacing">
    <w:name w:val="No Spacing"/>
    <w:uiPriority w:val="1"/>
    <w:qFormat/>
    <w:rsid w:val="002D4346"/>
    <w:rPr>
      <w:sz w:val="32"/>
      <w:szCs w:val="40"/>
    </w:rPr>
  </w:style>
  <w:style w:type="character" w:styleId="SubtleEmphasis">
    <w:name w:val="Subtle Emphasis"/>
    <w:basedOn w:val="DefaultParagraphFont"/>
    <w:uiPriority w:val="19"/>
    <w:qFormat/>
    <w:rsid w:val="002D4346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A946D0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43CBF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8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85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>ส่วนราชการ    คณะมนุษยศาสตร์และสังคมศาสตร์  </vt:lpstr>
      <vt:lpstr/>
    </vt:vector>
  </TitlesOfParts>
  <Company>Home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ARU</cp:lastModifiedBy>
  <cp:revision>5</cp:revision>
  <cp:lastPrinted>2022-03-03T04:38:00Z</cp:lastPrinted>
  <dcterms:created xsi:type="dcterms:W3CDTF">2022-03-03T04:30:00Z</dcterms:created>
  <dcterms:modified xsi:type="dcterms:W3CDTF">2022-03-07T09:21:00Z</dcterms:modified>
</cp:coreProperties>
</file>