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C0A8E" w14:textId="37F7E049" w:rsidR="00B74519" w:rsidRPr="0093570E" w:rsidRDefault="00861A8D" w:rsidP="00B745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1A8D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861A8D">
        <w:rPr>
          <w:rFonts w:ascii="TH SarabunPSK" w:hAnsi="TH SarabunPSK" w:cs="TH SarabunPSK"/>
          <w:b/>
          <w:bCs/>
          <w:sz w:val="36"/>
          <w:szCs w:val="36"/>
        </w:rPr>
        <w:t>C</w:t>
      </w:r>
      <w:r w:rsidRPr="00861A8D">
        <w:rPr>
          <w:rFonts w:ascii="TH SarabunPSK" w:hAnsi="TH SarabunPSK" w:cs="TH SarabunPSK"/>
          <w:b/>
          <w:bCs/>
          <w:sz w:val="36"/>
          <w:szCs w:val="36"/>
          <w:cs/>
        </w:rPr>
        <w:t>-04 ผลการพัฒนาสินค้าและบริการ</w:t>
      </w:r>
      <w:r w:rsidR="00B74519" w:rsidRPr="00B74519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14:paraId="4C4D974B" w14:textId="6921F3DC" w:rsidR="00B74519" w:rsidRPr="006148E3" w:rsidRDefault="00F94F18" w:rsidP="00B7451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ก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ำ</w:t>
      </w:r>
      <w:r w:rsidRPr="00F94F18">
        <w:rPr>
          <w:rFonts w:ascii="TH SarabunPSK" w:hAnsi="TH SarabunPSK" w:cs="TH SarabunPSK"/>
          <w:sz w:val="32"/>
          <w:szCs w:val="32"/>
          <w:u w:val="single"/>
          <w:cs/>
        </w:rPr>
        <w:t>หนดส่งเอกสารในระบบไม่เกินวันที่ 20 สิงหาคม 2565</w:t>
      </w:r>
    </w:p>
    <w:p w14:paraId="57B1EA71" w14:textId="77777777" w:rsidR="00B74519" w:rsidRPr="00D27CF1" w:rsidRDefault="00B74519" w:rsidP="00B745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00209B7" w14:textId="77777777" w:rsidR="00A87C38" w:rsidRPr="004417EF" w:rsidRDefault="00A87C38" w:rsidP="00A87C38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ส่วนที่ 1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  สินค้า / บริการ</w:t>
      </w:r>
    </w:p>
    <w:p w14:paraId="493B8A1F" w14:textId="77777777" w:rsidR="00A87C38" w:rsidRPr="004417EF" w:rsidRDefault="00A87C38" w:rsidP="00A87C38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  <w:cs/>
        </w:rPr>
        <w:t>1.1 ชื่อสินค้า/บริการ : ………………………………………………………………………………………………………..</w:t>
      </w:r>
    </w:p>
    <w:p w14:paraId="0C2E9C89" w14:textId="77777777" w:rsidR="00A87C38" w:rsidRPr="006E1F93" w:rsidRDefault="00A87C38" w:rsidP="00A87C38">
      <w:pPr>
        <w:spacing w:after="0"/>
        <w:rPr>
          <w:rFonts w:ascii="TH SarabunPSK" w:eastAsia="Sarabun" w:hAnsi="TH SarabunPSK" w:cs="TH SarabunPSK"/>
          <w:b/>
          <w:bCs/>
          <w:sz w:val="32"/>
          <w:szCs w:val="32"/>
        </w:rPr>
      </w:pPr>
    </w:p>
    <w:p w14:paraId="7337DC01" w14:textId="77777777" w:rsidR="00A87C38" w:rsidRPr="004417EF" w:rsidRDefault="00A87C38" w:rsidP="00A87C38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/>
          <w:b/>
          <w:bCs/>
          <w:sz w:val="32"/>
          <w:szCs w:val="32"/>
          <w:cs/>
        </w:rPr>
        <w:t>ส่วนที่ 2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 ความก้าวหน้า</w:t>
      </w:r>
    </w:p>
    <w:p w14:paraId="410000F5" w14:textId="77777777" w:rsidR="00A87C38" w:rsidRPr="004417EF" w:rsidRDefault="00A87C38" w:rsidP="00A87C38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  <w:cs/>
        </w:rPr>
        <w:t xml:space="preserve">2.1 การพัฒนาสินค้าและบริการของท่านมีความก้าวหน้ากี่เปอร์เซ็นต์ </w:t>
      </w:r>
    </w:p>
    <w:p w14:paraId="383194BD" w14:textId="77777777" w:rsidR="00A87C38" w:rsidRPr="004417EF" w:rsidRDefault="00A87C38" w:rsidP="00A87C38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  <w:t xml:space="preserve">&lt; 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50 %</w:t>
      </w:r>
    </w:p>
    <w:p w14:paraId="6123F96A" w14:textId="77777777" w:rsidR="00A87C38" w:rsidRPr="004417EF" w:rsidRDefault="00A87C38" w:rsidP="00A87C38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50-70%</w:t>
      </w:r>
    </w:p>
    <w:p w14:paraId="3C2440C8" w14:textId="77777777" w:rsidR="00A87C38" w:rsidRPr="004417EF" w:rsidRDefault="00A87C38" w:rsidP="00A87C38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71-80%</w:t>
      </w:r>
    </w:p>
    <w:p w14:paraId="55D61A5D" w14:textId="77777777" w:rsidR="00A87C38" w:rsidRPr="004417EF" w:rsidRDefault="00A87C38" w:rsidP="00A87C38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81-90%</w:t>
      </w:r>
    </w:p>
    <w:p w14:paraId="11BE363C" w14:textId="77777777" w:rsidR="00A87C38" w:rsidRPr="004417EF" w:rsidRDefault="00A87C38" w:rsidP="00A87C38">
      <w:pPr>
        <w:spacing w:after="0"/>
        <w:ind w:left="993" w:hanging="284"/>
        <w:rPr>
          <w:rFonts w:ascii="TH SarabunPSK" w:eastAsia="Sarabun" w:hAnsi="TH SarabunPSK" w:cs="TH SarabunPSK"/>
          <w:sz w:val="32"/>
          <w:szCs w:val="32"/>
        </w:rPr>
      </w:pPr>
      <w:r w:rsidRPr="004417EF">
        <w:rPr>
          <w:rFonts w:ascii="TH SarabunPSK" w:eastAsia="Sarabun" w:hAnsi="TH SarabunPSK" w:cs="TH SarabunPSK"/>
          <w:sz w:val="32"/>
          <w:szCs w:val="32"/>
        </w:rPr>
        <w:t>o</w:t>
      </w:r>
      <w:r w:rsidRPr="004417EF">
        <w:rPr>
          <w:rFonts w:ascii="TH SarabunPSK" w:eastAsia="Sarabun" w:hAnsi="TH SarabunPSK" w:cs="TH SarabunPSK"/>
          <w:sz w:val="32"/>
          <w:szCs w:val="32"/>
        </w:rPr>
        <w:tab/>
        <w:t>&gt;</w:t>
      </w:r>
      <w:r w:rsidRPr="004417EF">
        <w:rPr>
          <w:rFonts w:ascii="TH SarabunPSK" w:eastAsia="Sarabun" w:hAnsi="TH SarabunPSK" w:cs="TH SarabunPSK"/>
          <w:sz w:val="32"/>
          <w:szCs w:val="32"/>
          <w:cs/>
        </w:rPr>
        <w:t>90%</w:t>
      </w:r>
    </w:p>
    <w:p w14:paraId="4933441C" w14:textId="77777777" w:rsidR="00A87C38" w:rsidRPr="003F62C7" w:rsidRDefault="00A87C38" w:rsidP="00A87C38">
      <w:pPr>
        <w:ind w:right="-472" w:firstLine="426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</w:rPr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ให้ท่านอธิบายรายละเอียดความก้าวหน้าของงานพอสังเขป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(แนบรูปภาพผ่านไฟล์หรือภาพถ่ายประกอบ)</w:t>
      </w:r>
    </w:p>
    <w:tbl>
      <w:tblPr>
        <w:tblW w:w="9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22"/>
      </w:tblGrid>
      <w:tr w:rsidR="00A87C38" w:rsidRPr="003F62C7" w14:paraId="04E2D721" w14:textId="77777777" w:rsidTr="00EA09A5">
        <w:trPr>
          <w:trHeight w:val="3133"/>
        </w:trPr>
        <w:tc>
          <w:tcPr>
            <w:tcW w:w="9522" w:type="dxa"/>
          </w:tcPr>
          <w:p w14:paraId="1C712DCD" w14:textId="77777777" w:rsidR="00A87C38" w:rsidRDefault="00A87C3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1DD30B9" w14:textId="77777777" w:rsidR="00A87C38" w:rsidRDefault="00A87C3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55C0B20" w14:textId="77777777" w:rsidR="00A87C38" w:rsidRDefault="00A87C3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43CEC58" w14:textId="77777777" w:rsidR="00A87C38" w:rsidRDefault="00A87C3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17F64F1A" w14:textId="77777777" w:rsidR="00A87C38" w:rsidRDefault="00A87C3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7F8459A7" w14:textId="77777777" w:rsidR="00A87C38" w:rsidRDefault="00A87C3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EC8B55F" w14:textId="5F454567" w:rsidR="00A87C38" w:rsidRPr="003F62C7" w:rsidRDefault="00A87C38" w:rsidP="00EA09A5">
            <w:pP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</w:tbl>
    <w:p w14:paraId="0D63C9C2" w14:textId="77777777" w:rsidR="00A87C38" w:rsidRPr="003F62C7" w:rsidRDefault="00A87C38" w:rsidP="00A87C38">
      <w:pPr>
        <w:spacing w:after="0"/>
        <w:rPr>
          <w:rFonts w:ascii="TH SarabunPSK" w:eastAsia="Sarabun" w:hAnsi="TH SarabunPSK" w:cs="TH SarabunPSK"/>
          <w:sz w:val="32"/>
          <w:szCs w:val="32"/>
        </w:rPr>
      </w:pPr>
    </w:p>
    <w:p w14:paraId="483FD6DE" w14:textId="02E85093" w:rsidR="00A87C38" w:rsidRPr="003F62C7" w:rsidRDefault="00A87C38" w:rsidP="00A87C38">
      <w:pPr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br w:type="column"/>
      </w:r>
      <w:r w:rsidRPr="003F62C7">
        <w:rPr>
          <w:rFonts w:ascii="TH SarabunPSK" w:eastAsia="Sarabun" w:hAnsi="TH SarabunPSK" w:cs="TH SarabunPSK" w:hint="cs"/>
          <w:sz w:val="32"/>
          <w:szCs w:val="32"/>
        </w:rPr>
        <w:lastRenderedPageBreak/>
        <w:t>2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ได้รับการรับรองมาตรฐานสินค้าและบริการด้านใด</w:t>
      </w:r>
    </w:p>
    <w:tbl>
      <w:tblPr>
        <w:tblW w:w="95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9"/>
      </w:tblGrid>
      <w:tr w:rsidR="00A87C38" w:rsidRPr="003F62C7" w14:paraId="597CA29B" w14:textId="77777777" w:rsidTr="00EA09A5">
        <w:trPr>
          <w:trHeight w:val="2298"/>
        </w:trPr>
        <w:tc>
          <w:tcPr>
            <w:tcW w:w="95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CFC0" w14:textId="77777777" w:rsidR="00A87C38" w:rsidRPr="003F62C7" w:rsidRDefault="00A87C38" w:rsidP="00EA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A6CD5B8" w14:textId="77777777" w:rsidR="00A87C38" w:rsidRDefault="00A87C38" w:rsidP="00EA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3C78A569" w14:textId="77777777" w:rsidR="00A87C38" w:rsidRDefault="00A87C38" w:rsidP="00EA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9FB2631" w14:textId="77777777" w:rsidR="00A87C38" w:rsidRDefault="00A87C38" w:rsidP="00EA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EA669BA" w14:textId="20097682" w:rsidR="00A87C38" w:rsidRDefault="00A87C38" w:rsidP="00EA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26141240" w14:textId="77777777" w:rsidR="00A87C38" w:rsidRDefault="00A87C38" w:rsidP="00EA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  <w:p w14:paraId="5688CF11" w14:textId="12F51153" w:rsidR="00A87C38" w:rsidRPr="003F62C7" w:rsidRDefault="00A87C38" w:rsidP="00EA09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H SarabunPSK" w:eastAsia="Sarabun" w:hAnsi="TH SarabunPSK" w:cs="TH SarabunPSK" w:hint="cs"/>
                <w:sz w:val="32"/>
                <w:szCs w:val="32"/>
              </w:rPr>
            </w:pPr>
          </w:p>
        </w:tc>
      </w:tr>
    </w:tbl>
    <w:p w14:paraId="1D76EF93" w14:textId="77777777" w:rsidR="00A87C38" w:rsidRPr="003F62C7" w:rsidRDefault="00A87C38" w:rsidP="00A87C38">
      <w:pPr>
        <w:spacing w:before="240"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>3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 กิจกรรม</w:t>
      </w:r>
    </w:p>
    <w:p w14:paraId="76D19704" w14:textId="77777777" w:rsidR="00A87C38" w:rsidRDefault="00A87C38" w:rsidP="00A87C38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กิจกรรมการพัฒนาสินค้า/บริการ</w:t>
      </w:r>
    </w:p>
    <w:p w14:paraId="619B72A1" w14:textId="77777777" w:rsidR="00A87C38" w:rsidRPr="006E1F93" w:rsidRDefault="00A87C38" w:rsidP="00A87C38">
      <w:pPr>
        <w:pStyle w:val="ListParagraph"/>
        <w:numPr>
          <w:ilvl w:val="0"/>
          <w:numId w:val="4"/>
        </w:numPr>
        <w:spacing w:after="0"/>
        <w:ind w:left="1134" w:hanging="283"/>
        <w:rPr>
          <w:rFonts w:ascii="TH SarabunPSK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/>
          <w:sz w:val="32"/>
          <w:szCs w:val="32"/>
          <w:cs/>
        </w:rPr>
        <w:t>การศึกษาดูงานนอกสถานที่</w:t>
      </w:r>
    </w:p>
    <w:p w14:paraId="23898632" w14:textId="77777777" w:rsidR="00A87C38" w:rsidRPr="003F62C7" w:rsidRDefault="00A87C38" w:rsidP="00A87C38">
      <w:pPr>
        <w:numPr>
          <w:ilvl w:val="0"/>
          <w:numId w:val="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การรับการถ่ายทอดเทคโนโลยี </w:t>
      </w:r>
    </w:p>
    <w:p w14:paraId="6DEE01BB" w14:textId="77777777" w:rsidR="00A87C38" w:rsidRPr="003F62C7" w:rsidRDefault="00A87C38" w:rsidP="00A87C38">
      <w:pPr>
        <w:numPr>
          <w:ilvl w:val="0"/>
          <w:numId w:val="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การฝึกอบรม/สัมมนา/ประชุมร่วมกับหน่วยงานอื่น</w:t>
      </w:r>
    </w:p>
    <w:p w14:paraId="5EC54D68" w14:textId="77777777" w:rsidR="00A87C38" w:rsidRPr="003F62C7" w:rsidRDefault="00A87C38" w:rsidP="00A87C38">
      <w:pPr>
        <w:numPr>
          <w:ilvl w:val="0"/>
          <w:numId w:val="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การสำรวจตลาด/คู่แข่ง</w:t>
      </w:r>
    </w:p>
    <w:p w14:paraId="52376CF7" w14:textId="77777777" w:rsidR="00A87C38" w:rsidRPr="003F62C7" w:rsidRDefault="00A87C38" w:rsidP="00A87C38">
      <w:pPr>
        <w:numPr>
          <w:ilvl w:val="0"/>
          <w:numId w:val="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การสำรวจและเก็บข้อมูลลูกค้า</w:t>
      </w:r>
    </w:p>
    <w:p w14:paraId="335C25EF" w14:textId="77777777" w:rsidR="00A87C38" w:rsidRPr="003F62C7" w:rsidRDefault="00A87C38" w:rsidP="00A87C38">
      <w:pPr>
        <w:numPr>
          <w:ilvl w:val="0"/>
          <w:numId w:val="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การวิเคราะห์/ประเมินคุณภาพสินค้า/บริการ</w:t>
      </w:r>
    </w:p>
    <w:p w14:paraId="7128125F" w14:textId="77777777" w:rsidR="00A87C38" w:rsidRPr="003F62C7" w:rsidRDefault="00A87C38" w:rsidP="00A87C38">
      <w:pPr>
        <w:numPr>
          <w:ilvl w:val="0"/>
          <w:numId w:val="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การทดสอบสินค้า/บริการหลังการพัฒนากับลูกค้า</w:t>
      </w:r>
    </w:p>
    <w:p w14:paraId="2955AA78" w14:textId="77777777" w:rsidR="00A87C38" w:rsidRPr="003F62C7" w:rsidRDefault="00A87C38" w:rsidP="00A87C38">
      <w:pPr>
        <w:numPr>
          <w:ilvl w:val="0"/>
          <w:numId w:val="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การสำรวจความพึงพอใจของลูกค้าต่อสินค้า/บริการ</w:t>
      </w:r>
    </w:p>
    <w:p w14:paraId="56797D0F" w14:textId="77777777" w:rsidR="00A87C38" w:rsidRPr="003F62C7" w:rsidRDefault="00A87C38" w:rsidP="00A87C38">
      <w:pPr>
        <w:numPr>
          <w:ilvl w:val="0"/>
          <w:numId w:val="1"/>
        </w:numPr>
        <w:spacing w:after="0" w:line="240" w:lineRule="auto"/>
        <w:ind w:left="1134" w:hanging="283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อื่น ๆ (โปรดระบุ).............................................................................</w:t>
      </w:r>
    </w:p>
    <w:p w14:paraId="0DBF7C86" w14:textId="77777777" w:rsidR="00A87C38" w:rsidRPr="006E1F93" w:rsidRDefault="00A87C38" w:rsidP="00A87C38">
      <w:pPr>
        <w:spacing w:after="0"/>
        <w:rPr>
          <w:rFonts w:ascii="TH SarabunPSK" w:eastAsia="Sarabun" w:hAnsi="TH SarabunPSK" w:cs="TH SarabunPSK"/>
          <w:b/>
          <w:sz w:val="28"/>
        </w:rPr>
      </w:pPr>
    </w:p>
    <w:p w14:paraId="0618CC84" w14:textId="6B0CDD7D" w:rsidR="00A87C38" w:rsidRPr="003F62C7" w:rsidRDefault="00A87C38" w:rsidP="00A87C38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bCs/>
          <w:sz w:val="32"/>
          <w:szCs w:val="32"/>
          <w:cs/>
        </w:rPr>
        <w:br w:type="column"/>
      </w: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4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สิ่งที่ต้องดำเนินการต่อ</w:t>
      </w:r>
    </w:p>
    <w:p w14:paraId="006AA166" w14:textId="77777777" w:rsidR="00A87C38" w:rsidRPr="003F62C7" w:rsidRDefault="00A87C38" w:rsidP="00A87C38">
      <w:pPr>
        <w:spacing w:after="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ให้ท่านระบุสิ่งที่ท่านต้องดำเนินการต่อเพื่อให้การพัฒนาสินค้า/บริการสำเร็จ (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>1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-</w:t>
      </w:r>
      <w:r w:rsidRPr="003F62C7">
        <w:rPr>
          <w:rFonts w:ascii="TH SarabunPSK" w:eastAsia="Sarabun" w:hAnsi="TH SarabunPSK" w:cs="TH SarabunPSK" w:hint="cs"/>
          <w:sz w:val="32"/>
          <w:szCs w:val="32"/>
        </w:rPr>
        <w:t xml:space="preserve">10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ข้อ)</w:t>
      </w:r>
    </w:p>
    <w:p w14:paraId="15BE776F" w14:textId="77777777" w:rsidR="00A87C38" w:rsidRPr="003F62C7" w:rsidRDefault="00A87C38" w:rsidP="00A87C38">
      <w:pPr>
        <w:numPr>
          <w:ilvl w:val="0"/>
          <w:numId w:val="3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</w:t>
      </w:r>
    </w:p>
    <w:p w14:paraId="46F8ABB3" w14:textId="77777777" w:rsidR="00A87C38" w:rsidRPr="003F62C7" w:rsidRDefault="00A87C38" w:rsidP="00A87C38">
      <w:pPr>
        <w:numPr>
          <w:ilvl w:val="0"/>
          <w:numId w:val="3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4CDFD738" w14:textId="77777777" w:rsidR="00A87C38" w:rsidRPr="003F62C7" w:rsidRDefault="00A87C38" w:rsidP="00A87C38">
      <w:pPr>
        <w:numPr>
          <w:ilvl w:val="0"/>
          <w:numId w:val="3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425051C4" w14:textId="77777777" w:rsidR="00A87C38" w:rsidRPr="003F62C7" w:rsidRDefault="00A87C38" w:rsidP="00A87C38">
      <w:pPr>
        <w:numPr>
          <w:ilvl w:val="0"/>
          <w:numId w:val="3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1E5D9E8D" w14:textId="77777777" w:rsidR="00A87C38" w:rsidRPr="003F62C7" w:rsidRDefault="00A87C38" w:rsidP="00A87C38">
      <w:pPr>
        <w:numPr>
          <w:ilvl w:val="0"/>
          <w:numId w:val="3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0898529B" w14:textId="77777777" w:rsidR="00A87C38" w:rsidRPr="003F62C7" w:rsidRDefault="00A87C38" w:rsidP="00A87C38">
      <w:pPr>
        <w:numPr>
          <w:ilvl w:val="0"/>
          <w:numId w:val="3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56A5AD71" w14:textId="77777777" w:rsidR="00A87C38" w:rsidRPr="003F62C7" w:rsidRDefault="00A87C38" w:rsidP="00A87C38">
      <w:pPr>
        <w:numPr>
          <w:ilvl w:val="0"/>
          <w:numId w:val="3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2CFBBD8A" w14:textId="77777777" w:rsidR="00A87C38" w:rsidRPr="003F62C7" w:rsidRDefault="00A87C38" w:rsidP="00A87C38">
      <w:pPr>
        <w:numPr>
          <w:ilvl w:val="0"/>
          <w:numId w:val="3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50A329C7" w14:textId="77777777" w:rsidR="00A87C38" w:rsidRDefault="00A87C38" w:rsidP="00A87C38">
      <w:pPr>
        <w:numPr>
          <w:ilvl w:val="0"/>
          <w:numId w:val="3"/>
        </w:numPr>
        <w:spacing w:after="0" w:line="240" w:lineRule="auto"/>
        <w:ind w:hanging="229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</w:p>
    <w:p w14:paraId="1E869E8C" w14:textId="77777777" w:rsidR="00A87C38" w:rsidRPr="006E1F93" w:rsidRDefault="00A87C38" w:rsidP="00A87C38">
      <w:pPr>
        <w:numPr>
          <w:ilvl w:val="0"/>
          <w:numId w:val="3"/>
        </w:numPr>
        <w:spacing w:after="0" w:line="240" w:lineRule="auto"/>
        <w:ind w:left="1276" w:hanging="425"/>
        <w:rPr>
          <w:rFonts w:ascii="TH SarabunPSK" w:eastAsia="Sarabun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.............................................................................................</w:t>
      </w:r>
      <w:r w:rsidRPr="006E1F93">
        <w:rPr>
          <w:rFonts w:ascii="TH SarabunPSK" w:eastAsia="Sarabun" w:hAnsi="TH SarabunPSK" w:cs="TH SarabunPSK"/>
          <w:sz w:val="32"/>
          <w:szCs w:val="32"/>
          <w:cs/>
        </w:rPr>
        <w:t>......</w:t>
      </w: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.........</w:t>
      </w:r>
    </w:p>
    <w:p w14:paraId="2D7D1FE0" w14:textId="77777777" w:rsidR="00A87C38" w:rsidRPr="006E1F93" w:rsidRDefault="00A87C38" w:rsidP="00A87C38">
      <w:pPr>
        <w:spacing w:after="0"/>
        <w:ind w:left="360" w:hanging="360"/>
        <w:rPr>
          <w:rFonts w:ascii="TH SarabunPSK" w:eastAsia="Sarabun" w:hAnsi="TH SarabunPSK" w:cs="TH SarabunPSK"/>
          <w:b/>
          <w:sz w:val="28"/>
        </w:rPr>
      </w:pPr>
    </w:p>
    <w:p w14:paraId="343CA500" w14:textId="77777777" w:rsidR="00A87C38" w:rsidRPr="003F62C7" w:rsidRDefault="00A87C38" w:rsidP="00A87C38">
      <w:pPr>
        <w:spacing w:after="0"/>
        <w:ind w:left="360" w:hanging="360"/>
        <w:rPr>
          <w:rFonts w:ascii="TH SarabunPSK" w:eastAsia="Sarabun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F62C7">
        <w:rPr>
          <w:rFonts w:ascii="TH SarabunPSK" w:eastAsia="Sarabun" w:hAnsi="TH SarabunPSK" w:cs="TH SarabunPSK" w:hint="cs"/>
          <w:b/>
          <w:sz w:val="32"/>
          <w:szCs w:val="32"/>
        </w:rPr>
        <w:t xml:space="preserve">5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ปัญหา/อุปสรรค</w:t>
      </w:r>
    </w:p>
    <w:p w14:paraId="1592B590" w14:textId="77777777" w:rsidR="00A87C38" w:rsidRPr="003F62C7" w:rsidRDefault="00A87C38" w:rsidP="00A87C38">
      <w:pPr>
        <w:spacing w:after="0"/>
        <w:ind w:left="360" w:firstLine="6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1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ปัจจัยที่ส่งผลกระทบต่อความสำเร็จของท่านคือข้อใด</w:t>
      </w:r>
    </w:p>
    <w:p w14:paraId="384C1082" w14:textId="77777777" w:rsidR="00A87C38" w:rsidRPr="003F62C7" w:rsidRDefault="00A87C38" w:rsidP="00A87C38">
      <w:pPr>
        <w:numPr>
          <w:ilvl w:val="0"/>
          <w:numId w:val="2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ปัจจัยด้านบุคคลกร (เช่น ไม่เพียงพอ หรือไม่เหมาะสมกับงาน)</w:t>
      </w:r>
    </w:p>
    <w:p w14:paraId="592211BC" w14:textId="77777777" w:rsidR="00A87C38" w:rsidRPr="003F62C7" w:rsidRDefault="00A87C38" w:rsidP="00A87C38">
      <w:pPr>
        <w:numPr>
          <w:ilvl w:val="0"/>
          <w:numId w:val="2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 xml:space="preserve">ปัจจัยด้านเทคโนโลยี/นวัตกรรม </w:t>
      </w:r>
    </w:p>
    <w:p w14:paraId="0B0F3038" w14:textId="77777777" w:rsidR="00A87C38" w:rsidRPr="003F62C7" w:rsidRDefault="00A87C38" w:rsidP="00A87C38">
      <w:pPr>
        <w:numPr>
          <w:ilvl w:val="0"/>
          <w:numId w:val="2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ปัจจัยด้านสถานที่การผลิต</w:t>
      </w:r>
    </w:p>
    <w:p w14:paraId="60B97C6E" w14:textId="77777777" w:rsidR="00A87C38" w:rsidRPr="003F62C7" w:rsidRDefault="00A87C38" w:rsidP="00A87C38">
      <w:pPr>
        <w:numPr>
          <w:ilvl w:val="0"/>
          <w:numId w:val="2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ปัจจัยด้านงบประมาณ</w:t>
      </w:r>
    </w:p>
    <w:p w14:paraId="46E7689E" w14:textId="77777777" w:rsidR="00A87C38" w:rsidRPr="006E1F93" w:rsidRDefault="00A87C38" w:rsidP="00A87C38">
      <w:pPr>
        <w:numPr>
          <w:ilvl w:val="0"/>
          <w:numId w:val="2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ปัจจัยด้านข้อมูล</w:t>
      </w:r>
    </w:p>
    <w:p w14:paraId="36A55B60" w14:textId="77777777" w:rsidR="00A87C38" w:rsidRPr="006E1F93" w:rsidRDefault="00A87C38" w:rsidP="00A87C38">
      <w:pPr>
        <w:numPr>
          <w:ilvl w:val="0"/>
          <w:numId w:val="2"/>
        </w:numPr>
        <w:spacing w:after="0" w:line="240" w:lineRule="auto"/>
        <w:ind w:hanging="229"/>
        <w:rPr>
          <w:rFonts w:ascii="TH SarabunPSK" w:hAnsi="TH SarabunPSK" w:cs="TH SarabunPSK"/>
          <w:sz w:val="32"/>
          <w:szCs w:val="32"/>
        </w:rPr>
      </w:pPr>
      <w:r w:rsidRPr="006E1F93">
        <w:rPr>
          <w:rFonts w:ascii="TH SarabunPSK" w:eastAsia="Sarabun" w:hAnsi="TH SarabunPSK" w:cs="TH SarabunPSK" w:hint="cs"/>
          <w:sz w:val="32"/>
          <w:szCs w:val="32"/>
          <w:cs/>
        </w:rPr>
        <w:t>อื่น ๆ (โปรดระบุ).......................................................</w:t>
      </w:r>
    </w:p>
    <w:p w14:paraId="00AF53E3" w14:textId="77777777" w:rsidR="00A87C38" w:rsidRPr="003F62C7" w:rsidRDefault="00A87C38" w:rsidP="00A87C38">
      <w:pPr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2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ให้ท่านอธิบายรายละเอียดของผลกระทบที่ท่านเลือกพอสังเขป</w:t>
      </w:r>
    </w:p>
    <w:tbl>
      <w:tblPr>
        <w:tblW w:w="922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21"/>
      </w:tblGrid>
      <w:tr w:rsidR="00A87C38" w:rsidRPr="003F62C7" w14:paraId="4EE130A4" w14:textId="77777777" w:rsidTr="00EA09A5">
        <w:trPr>
          <w:trHeight w:val="2183"/>
        </w:trPr>
        <w:tc>
          <w:tcPr>
            <w:tcW w:w="9221" w:type="dxa"/>
          </w:tcPr>
          <w:p w14:paraId="6131CF0E" w14:textId="77777777" w:rsidR="00A87C38" w:rsidRPr="003F62C7" w:rsidRDefault="00A87C3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3013DFBE" w14:textId="77777777" w:rsidR="00A87C38" w:rsidRPr="003F62C7" w:rsidRDefault="00A87C38" w:rsidP="00A87C38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</w:p>
    <w:p w14:paraId="057B3F8A" w14:textId="679A061C" w:rsidR="00A87C38" w:rsidRPr="003F62C7" w:rsidRDefault="00A87C38" w:rsidP="00A87C38">
      <w:pPr>
        <w:spacing w:after="0"/>
        <w:ind w:firstLine="426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sz w:val="32"/>
          <w:szCs w:val="32"/>
        </w:rPr>
        <w:br w:type="column"/>
      </w:r>
      <w:bookmarkStart w:id="0" w:name="_GoBack"/>
      <w:bookmarkEnd w:id="0"/>
      <w:r>
        <w:rPr>
          <w:rFonts w:ascii="TH SarabunPSK" w:eastAsia="Sarabun" w:hAnsi="TH SarabunPSK" w:cs="TH SarabunPSK"/>
          <w:sz w:val="32"/>
          <w:szCs w:val="32"/>
        </w:rPr>
        <w:lastRenderedPageBreak/>
        <w:t>5</w:t>
      </w:r>
      <w:r>
        <w:rPr>
          <w:rFonts w:ascii="TH SarabunPSK" w:eastAsia="Sarabun" w:hAnsi="TH SarabunPSK" w:cs="TH SarabunPSK"/>
          <w:sz w:val="32"/>
          <w:szCs w:val="32"/>
          <w:cs/>
        </w:rPr>
        <w:t>.</w:t>
      </w:r>
      <w:r>
        <w:rPr>
          <w:rFonts w:ascii="TH SarabunPSK" w:eastAsia="Sarabun" w:hAnsi="TH SarabunPSK" w:cs="TH SarabunPSK"/>
          <w:sz w:val="32"/>
          <w:szCs w:val="32"/>
        </w:rPr>
        <w:t xml:space="preserve">3 </w:t>
      </w: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ท่านต้องการการสนับสนุนด้านใดเพิ่มเติม</w:t>
      </w:r>
    </w:p>
    <w:p w14:paraId="6441377F" w14:textId="77777777" w:rsidR="00A87C38" w:rsidRPr="003F62C7" w:rsidRDefault="00A87C38" w:rsidP="00A87C38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บุคลากร (โปรดระบุจำนวน)</w:t>
      </w:r>
    </w:p>
    <w:tbl>
      <w:tblPr>
        <w:tblW w:w="8428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28"/>
      </w:tblGrid>
      <w:tr w:rsidR="00A87C38" w:rsidRPr="003F62C7" w14:paraId="16FC347F" w14:textId="77777777" w:rsidTr="00EA09A5">
        <w:trPr>
          <w:trHeight w:val="483"/>
        </w:trPr>
        <w:tc>
          <w:tcPr>
            <w:tcW w:w="8428" w:type="dxa"/>
          </w:tcPr>
          <w:p w14:paraId="34FADCFA" w14:textId="77777777" w:rsidR="00A87C38" w:rsidRPr="003F62C7" w:rsidRDefault="00A87C3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64769F29" w14:textId="77777777" w:rsidR="00A87C38" w:rsidRPr="006E1F93" w:rsidRDefault="00A87C38" w:rsidP="00A87C38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F62C7">
        <w:rPr>
          <w:rFonts w:ascii="TH SarabunPSK" w:eastAsia="Sarabun" w:hAnsi="TH SarabunPSK" w:cs="TH SarabunPSK" w:hint="cs"/>
          <w:sz w:val="32"/>
          <w:szCs w:val="32"/>
          <w:cs/>
        </w:rPr>
        <w:t>เทคโนโลยี (โปรดระบุเทคโนโลยี)</w:t>
      </w:r>
    </w:p>
    <w:tbl>
      <w:tblPr>
        <w:tblW w:w="8463" w:type="dxa"/>
        <w:tblInd w:w="1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3"/>
      </w:tblGrid>
      <w:tr w:rsidR="00A87C38" w:rsidRPr="003F62C7" w14:paraId="5C4B4CCC" w14:textId="77777777" w:rsidTr="00EA09A5">
        <w:trPr>
          <w:trHeight w:val="1659"/>
        </w:trPr>
        <w:tc>
          <w:tcPr>
            <w:tcW w:w="8463" w:type="dxa"/>
          </w:tcPr>
          <w:p w14:paraId="35C4DC7C" w14:textId="77777777" w:rsidR="00A87C38" w:rsidRPr="003F62C7" w:rsidRDefault="00A87C38" w:rsidP="00EA09A5">
            <w:pPr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4FCE2073" w14:textId="77777777" w:rsidR="00A87C38" w:rsidRDefault="00A87C38" w:rsidP="00A87C38">
      <w:pPr>
        <w:rPr>
          <w:rFonts w:ascii="TH SarabunPSK" w:eastAsia="Sarabun" w:hAnsi="TH SarabunPSK" w:cs="TH SarabunPSK"/>
          <w:sz w:val="32"/>
          <w:szCs w:val="32"/>
        </w:rPr>
      </w:pPr>
    </w:p>
    <w:p w14:paraId="6E2B06B3" w14:textId="43432B7E" w:rsidR="004F6A6F" w:rsidRPr="00A87C38" w:rsidRDefault="004F6A6F" w:rsidP="00A87C38">
      <w:pPr>
        <w:rPr>
          <w:rFonts w:ascii="TH SarabunPSK" w:hAnsi="TH SarabunPSK" w:cs="TH SarabunPSK" w:hint="cs"/>
          <w:color w:val="000000"/>
        </w:rPr>
      </w:pPr>
    </w:p>
    <w:sectPr w:rsidR="004F6A6F" w:rsidRPr="00A87C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Browallia New"/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2758"/>
    <w:multiLevelType w:val="hybridMultilevel"/>
    <w:tmpl w:val="323A6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77EFB"/>
    <w:multiLevelType w:val="multilevel"/>
    <w:tmpl w:val="4B36D42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AB4DAE"/>
    <w:multiLevelType w:val="multilevel"/>
    <w:tmpl w:val="8C58867E"/>
    <w:lvl w:ilvl="0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5C12C3"/>
    <w:multiLevelType w:val="multilevel"/>
    <w:tmpl w:val="E974BAD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B35B02"/>
    <w:multiLevelType w:val="multilevel"/>
    <w:tmpl w:val="252C4F1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E4"/>
    <w:rsid w:val="000878BD"/>
    <w:rsid w:val="001012A0"/>
    <w:rsid w:val="0013310E"/>
    <w:rsid w:val="00164453"/>
    <w:rsid w:val="001759D0"/>
    <w:rsid w:val="00196F64"/>
    <w:rsid w:val="001C119C"/>
    <w:rsid w:val="00231899"/>
    <w:rsid w:val="0024762A"/>
    <w:rsid w:val="00262B34"/>
    <w:rsid w:val="00294866"/>
    <w:rsid w:val="002C752F"/>
    <w:rsid w:val="00301697"/>
    <w:rsid w:val="00326E62"/>
    <w:rsid w:val="00357235"/>
    <w:rsid w:val="00382588"/>
    <w:rsid w:val="003944F6"/>
    <w:rsid w:val="003B097A"/>
    <w:rsid w:val="003C04C2"/>
    <w:rsid w:val="004006AA"/>
    <w:rsid w:val="004228A9"/>
    <w:rsid w:val="00446795"/>
    <w:rsid w:val="00451BE1"/>
    <w:rsid w:val="004563E3"/>
    <w:rsid w:val="00477544"/>
    <w:rsid w:val="004C1635"/>
    <w:rsid w:val="004E4C66"/>
    <w:rsid w:val="004F6A6F"/>
    <w:rsid w:val="0054413C"/>
    <w:rsid w:val="005809C8"/>
    <w:rsid w:val="0059723C"/>
    <w:rsid w:val="00597EEA"/>
    <w:rsid w:val="005B0A9A"/>
    <w:rsid w:val="005D11F0"/>
    <w:rsid w:val="005D3E19"/>
    <w:rsid w:val="00634DE4"/>
    <w:rsid w:val="00640384"/>
    <w:rsid w:val="00642D99"/>
    <w:rsid w:val="006644B9"/>
    <w:rsid w:val="0067440B"/>
    <w:rsid w:val="00685693"/>
    <w:rsid w:val="006F73C0"/>
    <w:rsid w:val="0071131D"/>
    <w:rsid w:val="00712839"/>
    <w:rsid w:val="0073237D"/>
    <w:rsid w:val="00767639"/>
    <w:rsid w:val="00772965"/>
    <w:rsid w:val="00792A0E"/>
    <w:rsid w:val="007A1BCC"/>
    <w:rsid w:val="0081251F"/>
    <w:rsid w:val="00822766"/>
    <w:rsid w:val="00860DF1"/>
    <w:rsid w:val="00861A8D"/>
    <w:rsid w:val="008666A3"/>
    <w:rsid w:val="008714EF"/>
    <w:rsid w:val="00894254"/>
    <w:rsid w:val="008C47C7"/>
    <w:rsid w:val="008E66A5"/>
    <w:rsid w:val="008E7DCF"/>
    <w:rsid w:val="00923420"/>
    <w:rsid w:val="00923830"/>
    <w:rsid w:val="00937681"/>
    <w:rsid w:val="00941642"/>
    <w:rsid w:val="00994938"/>
    <w:rsid w:val="00A01FEE"/>
    <w:rsid w:val="00A06FBF"/>
    <w:rsid w:val="00A279F8"/>
    <w:rsid w:val="00A42223"/>
    <w:rsid w:val="00A4321A"/>
    <w:rsid w:val="00A721D0"/>
    <w:rsid w:val="00A87C38"/>
    <w:rsid w:val="00A964AA"/>
    <w:rsid w:val="00B07AD4"/>
    <w:rsid w:val="00B24BD2"/>
    <w:rsid w:val="00B5585D"/>
    <w:rsid w:val="00B627A3"/>
    <w:rsid w:val="00B7187A"/>
    <w:rsid w:val="00B73F22"/>
    <w:rsid w:val="00B74519"/>
    <w:rsid w:val="00B83E4F"/>
    <w:rsid w:val="00B93A4A"/>
    <w:rsid w:val="00B96C84"/>
    <w:rsid w:val="00C20B81"/>
    <w:rsid w:val="00C24F04"/>
    <w:rsid w:val="00C921D6"/>
    <w:rsid w:val="00C9579A"/>
    <w:rsid w:val="00CA524C"/>
    <w:rsid w:val="00CC1577"/>
    <w:rsid w:val="00CD2D7C"/>
    <w:rsid w:val="00CD3AD2"/>
    <w:rsid w:val="00CD7438"/>
    <w:rsid w:val="00CF1736"/>
    <w:rsid w:val="00CF69F2"/>
    <w:rsid w:val="00D21CCF"/>
    <w:rsid w:val="00D25FA9"/>
    <w:rsid w:val="00DC7AB2"/>
    <w:rsid w:val="00DF19C7"/>
    <w:rsid w:val="00E01E59"/>
    <w:rsid w:val="00E106F2"/>
    <w:rsid w:val="00E162B0"/>
    <w:rsid w:val="00E42811"/>
    <w:rsid w:val="00E47DF2"/>
    <w:rsid w:val="00E543EB"/>
    <w:rsid w:val="00E6231B"/>
    <w:rsid w:val="00E9742A"/>
    <w:rsid w:val="00EB6B64"/>
    <w:rsid w:val="00EF28D7"/>
    <w:rsid w:val="00F021D6"/>
    <w:rsid w:val="00F179DF"/>
    <w:rsid w:val="00F30706"/>
    <w:rsid w:val="00F76E6E"/>
    <w:rsid w:val="00F85DBA"/>
    <w:rsid w:val="00F94F18"/>
    <w:rsid w:val="00FD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AA34B"/>
  <w15:chartTrackingRefBased/>
  <w15:docId w15:val="{82AE9078-29A7-4392-A979-C7C4A81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7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2386A43014C4EAAA97E07FFA25236" ma:contentTypeVersion="10" ma:contentTypeDescription="Create a new document." ma:contentTypeScope="" ma:versionID="e3e3b3594373d20c0f9bf7a3a6714a0b">
  <xsd:schema xmlns:xsd="http://www.w3.org/2001/XMLSchema" xmlns:xs="http://www.w3.org/2001/XMLSchema" xmlns:p="http://schemas.microsoft.com/office/2006/metadata/properties" xmlns:ns3="0129d016-c4c2-4054-9188-fba3d31e9337" targetNamespace="http://schemas.microsoft.com/office/2006/metadata/properties" ma:root="true" ma:fieldsID="422f48f5410bd696ec9f3b869e743e92" ns3:_="">
    <xsd:import namespace="0129d016-c4c2-4054-9188-fba3d31e93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9d016-c4c2-4054-9188-fba3d31e9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37102-2F23-4B6C-AB30-93070F36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29d016-c4c2-4054-9188-fba3d31e93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4CD86-4CFA-418D-8D1B-3CD6C71AD82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129d016-c4c2-4054-9188-fba3d31e933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AD58A3D-30DE-4003-B8EC-F0A0BAC406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26</cp:revision>
  <dcterms:created xsi:type="dcterms:W3CDTF">2022-07-01T07:57:00Z</dcterms:created>
  <dcterms:modified xsi:type="dcterms:W3CDTF">2022-07-08T08:43:00Z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0x0101005992386A43014C4EAAA97E07FFA25236</vt:lpwstr>
  </property>
</Properties>
</file>